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57692A" w14:textId="6C3DFA35" w:rsidR="00F13285" w:rsidRPr="00F13285" w:rsidRDefault="00731CEF" w:rsidP="00F13285">
      <w:pPr>
        <w:pStyle w:val="Bezmezer"/>
        <w:jc w:val="center"/>
        <w:rPr>
          <w:b/>
          <w:bCs/>
        </w:rPr>
      </w:pPr>
      <w:r w:rsidRPr="00F13285">
        <w:rPr>
          <w:b/>
          <w:bCs/>
        </w:rPr>
        <w:t>INFORMACE O ZPRACOVÁ</w:t>
      </w:r>
      <w:r w:rsidR="003952CA" w:rsidRPr="00F13285">
        <w:rPr>
          <w:b/>
          <w:bCs/>
        </w:rPr>
        <w:t>VÁ</w:t>
      </w:r>
      <w:r w:rsidRPr="00F13285">
        <w:rPr>
          <w:b/>
          <w:bCs/>
        </w:rPr>
        <w:t>NÍ OSOBNÍCH ÚDAJ</w:t>
      </w:r>
      <w:r w:rsidR="00335DFA" w:rsidRPr="00F13285">
        <w:rPr>
          <w:b/>
          <w:bCs/>
        </w:rPr>
        <w:t>Ů</w:t>
      </w:r>
    </w:p>
    <w:p w14:paraId="41A4BDE7" w14:textId="4CC8B1BC" w:rsidR="00F13285" w:rsidRPr="00F13285" w:rsidRDefault="004E6F4D" w:rsidP="00F13285">
      <w:pPr>
        <w:pStyle w:val="Bezmezer"/>
        <w:jc w:val="center"/>
        <w:rPr>
          <w:b/>
          <w:bCs/>
        </w:rPr>
      </w:pPr>
      <w:r w:rsidRPr="00F13285">
        <w:rPr>
          <w:b/>
          <w:bCs/>
        </w:rPr>
        <w:t>ZÍSKANÝCH V RÁMCI</w:t>
      </w:r>
      <w:r w:rsidR="006A08F4" w:rsidRPr="00F13285">
        <w:rPr>
          <w:b/>
          <w:bCs/>
        </w:rPr>
        <w:t xml:space="preserve"> VÝBĚROVÉHO ŘÍZENÍ</w:t>
      </w:r>
    </w:p>
    <w:p w14:paraId="4EFAF103" w14:textId="77777777" w:rsidR="00F13285" w:rsidRDefault="00F13285" w:rsidP="00F13285">
      <w:pPr>
        <w:spacing w:line="240" w:lineRule="auto"/>
        <w:rPr>
          <w:rFonts w:ascii="Calibri" w:hAnsi="Calibri"/>
          <w:sz w:val="20"/>
          <w:szCs w:val="20"/>
        </w:rPr>
      </w:pPr>
    </w:p>
    <w:p w14:paraId="1D384CF7" w14:textId="20B4B11A" w:rsidR="00335DFA" w:rsidRPr="00F13285" w:rsidRDefault="00062DDE" w:rsidP="00F13285">
      <w:pPr>
        <w:spacing w:line="240" w:lineRule="auto"/>
        <w:rPr>
          <w:rFonts w:cstheme="minorHAnsi"/>
          <w:b/>
          <w:sz w:val="20"/>
          <w:szCs w:val="20"/>
        </w:rPr>
      </w:pPr>
      <w:r w:rsidRPr="00F13285">
        <w:rPr>
          <w:rFonts w:ascii="Calibri" w:hAnsi="Calibri"/>
          <w:sz w:val="20"/>
          <w:szCs w:val="20"/>
        </w:rPr>
        <w:t>S</w:t>
      </w:r>
      <w:r w:rsidR="00335DFA" w:rsidRPr="00F13285">
        <w:rPr>
          <w:rFonts w:ascii="Calibri" w:hAnsi="Calibri"/>
          <w:sz w:val="20"/>
          <w:szCs w:val="20"/>
        </w:rPr>
        <w:t>právce osobních údajů:</w:t>
      </w:r>
    </w:p>
    <w:p w14:paraId="75A22640" w14:textId="1C71975E" w:rsidR="001E1D06" w:rsidRPr="00F13285" w:rsidRDefault="001E1D06" w:rsidP="001E1D06">
      <w:pPr>
        <w:widowControl w:val="0"/>
        <w:tabs>
          <w:tab w:val="left" w:pos="0"/>
          <w:tab w:val="left" w:pos="720"/>
          <w:tab w:val="left" w:pos="1584"/>
          <w:tab w:val="left" w:pos="2448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</w:tabs>
        <w:spacing w:line="240" w:lineRule="atLeast"/>
        <w:contextualSpacing/>
        <w:jc w:val="both"/>
        <w:rPr>
          <w:rFonts w:ascii="Calibri" w:hAnsi="Calibri"/>
          <w:sz w:val="20"/>
          <w:szCs w:val="20"/>
        </w:rPr>
      </w:pPr>
      <w:r w:rsidRPr="00F13285">
        <w:rPr>
          <w:rFonts w:ascii="Calibri" w:hAnsi="Calibri"/>
          <w:b/>
          <w:sz w:val="20"/>
          <w:szCs w:val="20"/>
        </w:rPr>
        <w:t>Veřejná zeleň města Brna, příspěvková organizace</w:t>
      </w:r>
    </w:p>
    <w:p w14:paraId="68A248D4" w14:textId="77777777" w:rsidR="001E1D06" w:rsidRPr="00F13285" w:rsidRDefault="001E1D06" w:rsidP="001E1D06">
      <w:pPr>
        <w:widowControl w:val="0"/>
        <w:tabs>
          <w:tab w:val="left" w:pos="0"/>
          <w:tab w:val="left" w:pos="720"/>
          <w:tab w:val="left" w:pos="1584"/>
          <w:tab w:val="left" w:pos="2448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</w:tabs>
        <w:spacing w:line="240" w:lineRule="atLeast"/>
        <w:contextualSpacing/>
        <w:jc w:val="both"/>
        <w:rPr>
          <w:rFonts w:ascii="Calibri" w:hAnsi="Calibri"/>
          <w:b/>
          <w:sz w:val="20"/>
          <w:szCs w:val="20"/>
        </w:rPr>
      </w:pPr>
      <w:r w:rsidRPr="00F13285">
        <w:rPr>
          <w:rFonts w:ascii="Calibri" w:hAnsi="Calibri"/>
          <w:b/>
          <w:sz w:val="20"/>
          <w:szCs w:val="20"/>
        </w:rPr>
        <w:t>se sídlem Kounicova 1013/16a, Veveří, 602 00 Brno</w:t>
      </w:r>
    </w:p>
    <w:p w14:paraId="34D0D64A" w14:textId="77777777" w:rsidR="001E1D06" w:rsidRPr="00F13285" w:rsidRDefault="001E1D06" w:rsidP="001E1D06">
      <w:pPr>
        <w:widowControl w:val="0"/>
        <w:tabs>
          <w:tab w:val="left" w:pos="0"/>
          <w:tab w:val="left" w:pos="720"/>
          <w:tab w:val="left" w:pos="1584"/>
          <w:tab w:val="left" w:pos="2448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</w:tabs>
        <w:spacing w:line="240" w:lineRule="atLeast"/>
        <w:contextualSpacing/>
        <w:jc w:val="both"/>
        <w:rPr>
          <w:rFonts w:ascii="Calibri" w:hAnsi="Calibri"/>
          <w:b/>
          <w:sz w:val="20"/>
          <w:szCs w:val="20"/>
        </w:rPr>
      </w:pPr>
      <w:r w:rsidRPr="00F13285">
        <w:rPr>
          <w:rFonts w:ascii="Calibri" w:hAnsi="Calibri"/>
          <w:b/>
          <w:sz w:val="20"/>
          <w:szCs w:val="20"/>
        </w:rPr>
        <w:t>IČ: 62161521</w:t>
      </w:r>
    </w:p>
    <w:p w14:paraId="4AB9B697" w14:textId="77777777" w:rsidR="001E1D06" w:rsidRPr="00F13285" w:rsidRDefault="001E1D06" w:rsidP="001E1D06">
      <w:pPr>
        <w:widowControl w:val="0"/>
        <w:tabs>
          <w:tab w:val="left" w:pos="0"/>
          <w:tab w:val="left" w:pos="720"/>
          <w:tab w:val="left" w:pos="1584"/>
          <w:tab w:val="left" w:pos="2448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</w:tabs>
        <w:spacing w:line="240" w:lineRule="atLeast"/>
        <w:contextualSpacing/>
        <w:jc w:val="both"/>
        <w:rPr>
          <w:rFonts w:ascii="Calibri" w:hAnsi="Calibri"/>
          <w:b/>
          <w:sz w:val="20"/>
          <w:szCs w:val="20"/>
        </w:rPr>
      </w:pPr>
      <w:r w:rsidRPr="00F13285">
        <w:rPr>
          <w:rFonts w:ascii="Calibri" w:hAnsi="Calibri"/>
          <w:b/>
          <w:sz w:val="20"/>
          <w:szCs w:val="20"/>
        </w:rPr>
        <w:t xml:space="preserve">zapsaná v obchodním rejstříku vedeném Krajským soudem v Brně, oddíl Pr, vložka 9 </w:t>
      </w:r>
    </w:p>
    <w:p w14:paraId="519E934D" w14:textId="50363FD2" w:rsidR="001E1D06" w:rsidRPr="00F13285" w:rsidRDefault="00CA0426" w:rsidP="001E1D06">
      <w:pPr>
        <w:widowControl w:val="0"/>
        <w:tabs>
          <w:tab w:val="left" w:pos="0"/>
          <w:tab w:val="left" w:pos="720"/>
          <w:tab w:val="left" w:pos="1584"/>
        </w:tabs>
        <w:spacing w:line="240" w:lineRule="atLeast"/>
        <w:contextualSpacing/>
        <w:jc w:val="both"/>
        <w:rPr>
          <w:rFonts w:cstheme="minorHAnsi"/>
          <w:b/>
          <w:sz w:val="20"/>
          <w:szCs w:val="20"/>
        </w:rPr>
      </w:pPr>
      <w:r w:rsidRPr="00F13285">
        <w:rPr>
          <w:rFonts w:cstheme="minorHAnsi"/>
          <w:b/>
          <w:sz w:val="20"/>
          <w:szCs w:val="20"/>
        </w:rPr>
        <w:t>tel.: 542 422 641</w:t>
      </w:r>
    </w:p>
    <w:p w14:paraId="4B85BFA6" w14:textId="10BBE8EF" w:rsidR="001E1D06" w:rsidRPr="00F13285" w:rsidRDefault="00CA0426" w:rsidP="001E1D06">
      <w:pPr>
        <w:widowControl w:val="0"/>
        <w:tabs>
          <w:tab w:val="left" w:pos="0"/>
          <w:tab w:val="left" w:pos="720"/>
          <w:tab w:val="left" w:pos="1584"/>
          <w:tab w:val="left" w:pos="2448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</w:tabs>
        <w:spacing w:line="240" w:lineRule="atLeast"/>
        <w:contextualSpacing/>
        <w:jc w:val="both"/>
        <w:rPr>
          <w:rFonts w:cstheme="minorHAnsi"/>
          <w:b/>
          <w:sz w:val="20"/>
          <w:szCs w:val="20"/>
        </w:rPr>
      </w:pPr>
      <w:r w:rsidRPr="00F13285">
        <w:rPr>
          <w:rFonts w:cstheme="minorHAnsi"/>
          <w:b/>
          <w:sz w:val="20"/>
          <w:szCs w:val="20"/>
        </w:rPr>
        <w:t>mail: vzmb@vzmb.cz</w:t>
      </w:r>
    </w:p>
    <w:p w14:paraId="2F713E28" w14:textId="4612520E" w:rsidR="00D21567" w:rsidRPr="00F13285" w:rsidRDefault="00B325F8" w:rsidP="00DF43BC">
      <w:pPr>
        <w:spacing w:after="0" w:line="276" w:lineRule="auto"/>
        <w:jc w:val="both"/>
        <w:textAlignment w:val="baseline"/>
        <w:rPr>
          <w:rFonts w:cstheme="minorHAnsi"/>
          <w:sz w:val="20"/>
          <w:szCs w:val="20"/>
        </w:rPr>
      </w:pPr>
      <w:r w:rsidRPr="00F13285">
        <w:rPr>
          <w:rFonts w:ascii="Arial" w:eastAsia="Times New Roman" w:hAnsi="Arial" w:cs="Arial"/>
          <w:b/>
          <w:bCs/>
          <w:sz w:val="20"/>
          <w:szCs w:val="20"/>
          <w:lang w:eastAsia="cs-CZ"/>
        </w:rPr>
        <w:br/>
      </w:r>
      <w:r w:rsidR="00F41F95" w:rsidRPr="00F13285">
        <w:rPr>
          <w:rFonts w:cstheme="minorHAnsi"/>
          <w:sz w:val="20"/>
          <w:szCs w:val="20"/>
        </w:rPr>
        <w:t>tímto inform</w:t>
      </w:r>
      <w:r w:rsidR="007D46A4" w:rsidRPr="00F13285">
        <w:rPr>
          <w:rFonts w:cstheme="minorHAnsi"/>
          <w:sz w:val="20"/>
          <w:szCs w:val="20"/>
        </w:rPr>
        <w:t>uje</w:t>
      </w:r>
      <w:r w:rsidR="00F41F95" w:rsidRPr="00F13285">
        <w:rPr>
          <w:rFonts w:cstheme="minorHAnsi"/>
          <w:sz w:val="20"/>
          <w:szCs w:val="20"/>
        </w:rPr>
        <w:t xml:space="preserve"> </w:t>
      </w:r>
      <w:r w:rsidR="00264F51" w:rsidRPr="00F13285">
        <w:rPr>
          <w:rFonts w:cstheme="minorHAnsi"/>
          <w:sz w:val="20"/>
          <w:szCs w:val="20"/>
        </w:rPr>
        <w:t>subjekt údajů</w:t>
      </w:r>
      <w:r w:rsidR="00664BC9" w:rsidRPr="00F13285">
        <w:rPr>
          <w:rFonts w:cstheme="minorHAnsi"/>
          <w:sz w:val="20"/>
          <w:szCs w:val="20"/>
        </w:rPr>
        <w:t>,</w:t>
      </w:r>
      <w:r w:rsidR="00890048" w:rsidRPr="00F13285">
        <w:rPr>
          <w:rFonts w:cstheme="minorHAnsi"/>
          <w:sz w:val="20"/>
          <w:szCs w:val="20"/>
        </w:rPr>
        <w:t xml:space="preserve"> jehož osobní údaje mohou být v rámci procesu výběrového řízení zpracovávány, </w:t>
      </w:r>
      <w:r w:rsidR="00F41F95" w:rsidRPr="00F13285">
        <w:rPr>
          <w:rFonts w:cstheme="minorHAnsi"/>
          <w:sz w:val="20"/>
          <w:szCs w:val="20"/>
        </w:rPr>
        <w:t>o způsobu a rozsahu zpracování osobních údajů, včetně rozsahu práv subjektů údajů souvisejících se zpracováním jejich osobních údaj</w:t>
      </w:r>
      <w:r w:rsidR="00264F51" w:rsidRPr="00F13285">
        <w:rPr>
          <w:rFonts w:cstheme="minorHAnsi"/>
          <w:sz w:val="20"/>
          <w:szCs w:val="20"/>
        </w:rPr>
        <w:t>ů</w:t>
      </w:r>
      <w:r w:rsidR="00DF43BC" w:rsidRPr="00F13285">
        <w:rPr>
          <w:rFonts w:cstheme="minorHAnsi"/>
          <w:sz w:val="20"/>
          <w:szCs w:val="20"/>
        </w:rPr>
        <w:t xml:space="preserve">. </w:t>
      </w:r>
    </w:p>
    <w:p w14:paraId="2033F807" w14:textId="77777777" w:rsidR="00DF43BC" w:rsidRPr="00F13285" w:rsidRDefault="00DF43BC" w:rsidP="00DF43BC">
      <w:pPr>
        <w:spacing w:after="0" w:line="276" w:lineRule="auto"/>
        <w:jc w:val="both"/>
        <w:textAlignment w:val="baseline"/>
        <w:rPr>
          <w:rFonts w:cstheme="minorHAnsi"/>
          <w:sz w:val="20"/>
          <w:szCs w:val="20"/>
          <w:highlight w:val="red"/>
          <w:shd w:val="clear" w:color="auto" w:fill="FFFFFF"/>
        </w:rPr>
      </w:pPr>
    </w:p>
    <w:p w14:paraId="266A4C64" w14:textId="1766E89A" w:rsidR="00F41F95" w:rsidRPr="00F13285" w:rsidRDefault="009808F3" w:rsidP="00F41F95">
      <w:pPr>
        <w:spacing w:after="120" w:line="276" w:lineRule="auto"/>
        <w:jc w:val="both"/>
        <w:textAlignment w:val="baseline"/>
        <w:rPr>
          <w:rFonts w:cstheme="minorHAnsi"/>
          <w:sz w:val="20"/>
          <w:szCs w:val="20"/>
        </w:rPr>
      </w:pPr>
      <w:r w:rsidRPr="00F13285">
        <w:rPr>
          <w:rFonts w:ascii="Calibri" w:hAnsi="Calibri"/>
          <w:sz w:val="20"/>
          <w:szCs w:val="20"/>
        </w:rPr>
        <w:t>Správce</w:t>
      </w:r>
      <w:r w:rsidR="007B415C" w:rsidRPr="00F13285">
        <w:rPr>
          <w:rFonts w:ascii="Calibri" w:hAnsi="Calibri"/>
          <w:sz w:val="20"/>
          <w:szCs w:val="20"/>
        </w:rPr>
        <w:t xml:space="preserve"> </w:t>
      </w:r>
      <w:r w:rsidR="00F41F95" w:rsidRPr="00F13285">
        <w:rPr>
          <w:rFonts w:cstheme="minorHAnsi"/>
          <w:sz w:val="20"/>
          <w:szCs w:val="20"/>
          <w:shd w:val="clear" w:color="auto" w:fill="FFFFFF"/>
        </w:rPr>
        <w:t>zpr</w:t>
      </w:r>
      <w:r w:rsidR="00F41F95" w:rsidRPr="00F13285">
        <w:rPr>
          <w:rFonts w:cstheme="minorHAnsi"/>
          <w:sz w:val="20"/>
          <w:szCs w:val="20"/>
        </w:rPr>
        <w:t>acovává v souladu s Nařízením Evropského parlamentu a Rady (EU) 2016/679 ze dne 27.</w:t>
      </w:r>
      <w:r w:rsidR="002A147B" w:rsidRPr="00F13285">
        <w:rPr>
          <w:rFonts w:cstheme="minorHAnsi"/>
          <w:sz w:val="20"/>
          <w:szCs w:val="20"/>
        </w:rPr>
        <w:t> </w:t>
      </w:r>
      <w:r w:rsidR="00F41F95" w:rsidRPr="00F13285">
        <w:rPr>
          <w:rFonts w:cstheme="minorHAnsi"/>
          <w:sz w:val="20"/>
          <w:szCs w:val="20"/>
        </w:rPr>
        <w:t>dubna 2016 o ochraně fyzických osob v souvislosti se zpracováním osobních údajů a o volném pohybu těchto údajů a o zrušení směrnice 95/46/ES (obecné nařízení o ochraně osobních údajů; dále jen „</w:t>
      </w:r>
      <w:r w:rsidR="009750BA" w:rsidRPr="00F13285">
        <w:rPr>
          <w:rFonts w:cstheme="minorHAnsi"/>
          <w:sz w:val="20"/>
          <w:szCs w:val="20"/>
        </w:rPr>
        <w:t>n</w:t>
      </w:r>
      <w:r w:rsidR="00F41F95" w:rsidRPr="00F13285">
        <w:rPr>
          <w:rFonts w:cstheme="minorHAnsi"/>
          <w:sz w:val="20"/>
          <w:szCs w:val="20"/>
        </w:rPr>
        <w:t xml:space="preserve">ařízení“) a dále v souladu s relevantními vnitrostátními právními předpisy v oblasti ochrany osobních údajů tyto osobní údaje: </w:t>
      </w:r>
    </w:p>
    <w:p w14:paraId="57015338" w14:textId="262A11EF" w:rsidR="00F41F95" w:rsidRPr="00F13285" w:rsidRDefault="00F41F95" w:rsidP="00F41F95">
      <w:pPr>
        <w:pStyle w:val="Odstavecseseznamem"/>
        <w:numPr>
          <w:ilvl w:val="0"/>
          <w:numId w:val="7"/>
        </w:numPr>
        <w:spacing w:after="0" w:line="276" w:lineRule="auto"/>
        <w:jc w:val="both"/>
        <w:textAlignment w:val="baseline"/>
        <w:rPr>
          <w:rFonts w:cstheme="minorHAnsi"/>
          <w:i/>
          <w:sz w:val="20"/>
          <w:szCs w:val="20"/>
        </w:rPr>
      </w:pPr>
      <w:r w:rsidRPr="00F13285">
        <w:rPr>
          <w:rFonts w:cstheme="minorHAnsi"/>
          <w:i/>
          <w:sz w:val="20"/>
          <w:szCs w:val="20"/>
          <w:u w:val="single"/>
        </w:rPr>
        <w:t>adresní a identifikační údaje</w:t>
      </w:r>
      <w:r w:rsidRPr="00F13285">
        <w:rPr>
          <w:rFonts w:cstheme="minorHAnsi"/>
          <w:i/>
          <w:sz w:val="20"/>
          <w:szCs w:val="20"/>
        </w:rPr>
        <w:t xml:space="preserve"> </w:t>
      </w:r>
      <w:r w:rsidRPr="00F13285">
        <w:rPr>
          <w:rFonts w:cstheme="minorHAnsi"/>
          <w:sz w:val="20"/>
          <w:szCs w:val="20"/>
        </w:rPr>
        <w:t>(zejm. příjmení, jméno; akademický titul;</w:t>
      </w:r>
      <w:r w:rsidR="00DF43BC" w:rsidRPr="00F13285">
        <w:rPr>
          <w:rFonts w:cstheme="minorHAnsi"/>
          <w:sz w:val="20"/>
          <w:szCs w:val="20"/>
        </w:rPr>
        <w:t xml:space="preserve"> sídlo</w:t>
      </w:r>
      <w:r w:rsidRPr="00F13285">
        <w:rPr>
          <w:rFonts w:cstheme="minorHAnsi"/>
          <w:sz w:val="20"/>
          <w:szCs w:val="20"/>
        </w:rPr>
        <w:t xml:space="preserve">; </w:t>
      </w:r>
      <w:r w:rsidR="00DF43BC" w:rsidRPr="00F13285">
        <w:rPr>
          <w:rFonts w:cstheme="minorHAnsi"/>
          <w:sz w:val="20"/>
          <w:szCs w:val="20"/>
        </w:rPr>
        <w:t>identifikační číslo</w:t>
      </w:r>
      <w:r w:rsidR="009952E2" w:rsidRPr="00F13285">
        <w:rPr>
          <w:rFonts w:cstheme="minorHAnsi"/>
          <w:sz w:val="20"/>
          <w:szCs w:val="20"/>
        </w:rPr>
        <w:t xml:space="preserve">; </w:t>
      </w:r>
      <w:r w:rsidR="00F34B88" w:rsidRPr="00F13285">
        <w:rPr>
          <w:rFonts w:cstheme="minorHAnsi"/>
          <w:sz w:val="20"/>
          <w:szCs w:val="20"/>
        </w:rPr>
        <w:t xml:space="preserve">daňové identifikační číslo, </w:t>
      </w:r>
      <w:r w:rsidRPr="00F13285">
        <w:rPr>
          <w:rFonts w:cstheme="minorHAnsi"/>
          <w:sz w:val="20"/>
          <w:szCs w:val="20"/>
        </w:rPr>
        <w:t>telefonní číslo; e-mailová adresa);</w:t>
      </w:r>
    </w:p>
    <w:p w14:paraId="75B9AAB2" w14:textId="125BCED2" w:rsidR="000D4DDF" w:rsidRPr="00F13285" w:rsidRDefault="00F41F95" w:rsidP="00F34B88">
      <w:pPr>
        <w:pStyle w:val="Odstavecseseznamem"/>
        <w:numPr>
          <w:ilvl w:val="0"/>
          <w:numId w:val="7"/>
        </w:numPr>
        <w:spacing w:after="0" w:line="276" w:lineRule="auto"/>
        <w:jc w:val="both"/>
        <w:textAlignment w:val="baseline"/>
        <w:rPr>
          <w:rFonts w:cstheme="minorHAnsi"/>
          <w:sz w:val="20"/>
          <w:szCs w:val="20"/>
          <w:shd w:val="clear" w:color="auto" w:fill="FFFFFF"/>
        </w:rPr>
      </w:pPr>
      <w:r w:rsidRPr="00F13285">
        <w:rPr>
          <w:rFonts w:cstheme="minorHAnsi"/>
          <w:i/>
          <w:sz w:val="20"/>
          <w:szCs w:val="20"/>
          <w:u w:val="single"/>
        </w:rPr>
        <w:t>popisné údaje</w:t>
      </w:r>
      <w:r w:rsidRPr="00F13285">
        <w:rPr>
          <w:rFonts w:cstheme="minorHAnsi"/>
          <w:i/>
          <w:sz w:val="20"/>
          <w:szCs w:val="20"/>
        </w:rPr>
        <w:t xml:space="preserve"> </w:t>
      </w:r>
      <w:r w:rsidRPr="00F13285">
        <w:rPr>
          <w:rFonts w:cstheme="minorHAnsi"/>
          <w:sz w:val="20"/>
          <w:szCs w:val="20"/>
        </w:rPr>
        <w:t>(zejm. údaje o dosaženém vzdělání, škole, praxi, jazykových a jiných odborných vlastnostech; čísla vedených účtů u bankovních ústavů;</w:t>
      </w:r>
      <w:r w:rsidR="009952E2" w:rsidRPr="00F13285">
        <w:rPr>
          <w:rFonts w:cstheme="minorHAnsi"/>
          <w:sz w:val="20"/>
          <w:szCs w:val="20"/>
        </w:rPr>
        <w:t xml:space="preserve"> nabízené služby </w:t>
      </w:r>
      <w:r w:rsidR="00852818" w:rsidRPr="00F13285">
        <w:rPr>
          <w:rFonts w:cstheme="minorHAnsi"/>
          <w:sz w:val="20"/>
          <w:szCs w:val="20"/>
        </w:rPr>
        <w:t xml:space="preserve">/plnění </w:t>
      </w:r>
      <w:r w:rsidR="009952E2" w:rsidRPr="00F13285">
        <w:rPr>
          <w:rFonts w:cstheme="minorHAnsi"/>
          <w:sz w:val="20"/>
          <w:szCs w:val="20"/>
        </w:rPr>
        <w:t>a jejich cena</w:t>
      </w:r>
      <w:r w:rsidR="00F6029B" w:rsidRPr="00F13285">
        <w:rPr>
          <w:rFonts w:cstheme="minorHAnsi"/>
          <w:sz w:val="20"/>
          <w:szCs w:val="20"/>
        </w:rPr>
        <w:t>).</w:t>
      </w:r>
    </w:p>
    <w:p w14:paraId="02B9F0CF" w14:textId="77777777" w:rsidR="001E1D06" w:rsidRPr="00F13285" w:rsidRDefault="001E1D06" w:rsidP="001E1D06">
      <w:pPr>
        <w:pStyle w:val="Odstavecseseznamem"/>
        <w:spacing w:after="0" w:line="276" w:lineRule="auto"/>
        <w:ind w:left="1080"/>
        <w:jc w:val="both"/>
        <w:textAlignment w:val="baseline"/>
        <w:rPr>
          <w:rFonts w:cstheme="minorHAnsi"/>
          <w:sz w:val="20"/>
          <w:szCs w:val="20"/>
          <w:highlight w:val="red"/>
          <w:shd w:val="clear" w:color="auto" w:fill="FFFFFF"/>
        </w:rPr>
      </w:pPr>
    </w:p>
    <w:p w14:paraId="6ED65D68" w14:textId="751D4568" w:rsidR="00F41F95" w:rsidRPr="00F13285" w:rsidRDefault="009808F3" w:rsidP="00655515">
      <w:pPr>
        <w:spacing w:after="0" w:line="276" w:lineRule="auto"/>
        <w:jc w:val="both"/>
        <w:textAlignment w:val="baseline"/>
        <w:rPr>
          <w:rFonts w:ascii="Calibri" w:hAnsi="Calibri" w:cs="Calibri"/>
          <w:b/>
          <w:sz w:val="20"/>
          <w:szCs w:val="20"/>
        </w:rPr>
      </w:pPr>
      <w:r w:rsidRPr="00F13285">
        <w:rPr>
          <w:rFonts w:cstheme="minorHAnsi"/>
          <w:sz w:val="20"/>
          <w:szCs w:val="20"/>
          <w:shd w:val="clear" w:color="auto" w:fill="FFFFFF"/>
        </w:rPr>
        <w:t>Správce</w:t>
      </w:r>
      <w:r w:rsidR="000D4DDF" w:rsidRPr="00F13285">
        <w:rPr>
          <w:rFonts w:cstheme="minorHAnsi"/>
          <w:sz w:val="20"/>
          <w:szCs w:val="20"/>
          <w:shd w:val="clear" w:color="auto" w:fill="FFFFFF"/>
        </w:rPr>
        <w:t xml:space="preserve"> </w:t>
      </w:r>
      <w:r w:rsidR="000D4DDF" w:rsidRPr="00F13285">
        <w:rPr>
          <w:rFonts w:cstheme="minorHAnsi"/>
          <w:sz w:val="20"/>
          <w:szCs w:val="20"/>
        </w:rPr>
        <w:t>zpracovává osobní údaje pouze v souladu s níže uvedenými účely a v rozsahu a po dobu nezbytnou pro naplnění těchto stanovených účelů.</w:t>
      </w:r>
    </w:p>
    <w:p w14:paraId="30CA4A9B" w14:textId="77777777" w:rsidR="00F41F95" w:rsidRPr="00F13285" w:rsidRDefault="00F41F95" w:rsidP="00193D4D">
      <w:pPr>
        <w:spacing w:after="0" w:line="240" w:lineRule="auto"/>
        <w:jc w:val="both"/>
        <w:rPr>
          <w:rFonts w:ascii="Calibri" w:hAnsi="Calibri" w:cs="Calibri"/>
          <w:b/>
          <w:sz w:val="20"/>
          <w:szCs w:val="20"/>
          <w:highlight w:val="red"/>
        </w:rPr>
      </w:pPr>
    </w:p>
    <w:p w14:paraId="5B9CDE78" w14:textId="343F589E" w:rsidR="00335DFA" w:rsidRPr="00F13285" w:rsidRDefault="00335DFA" w:rsidP="00193D4D">
      <w:p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  <w:r w:rsidRPr="00F13285">
        <w:rPr>
          <w:rFonts w:ascii="Calibri" w:hAnsi="Calibri" w:cs="Calibri"/>
          <w:b/>
          <w:sz w:val="20"/>
          <w:szCs w:val="20"/>
        </w:rPr>
        <w:t xml:space="preserve">Právní základ </w:t>
      </w:r>
      <w:r w:rsidR="00A63A31" w:rsidRPr="00F13285">
        <w:rPr>
          <w:rFonts w:ascii="Calibri" w:hAnsi="Calibri" w:cs="Calibri"/>
          <w:b/>
          <w:sz w:val="20"/>
          <w:szCs w:val="20"/>
        </w:rPr>
        <w:t xml:space="preserve">a účel </w:t>
      </w:r>
      <w:r w:rsidRPr="00F13285">
        <w:rPr>
          <w:rFonts w:ascii="Calibri" w:hAnsi="Calibri" w:cs="Calibri"/>
          <w:b/>
          <w:sz w:val="20"/>
          <w:szCs w:val="20"/>
        </w:rPr>
        <w:t>zpracování</w:t>
      </w:r>
    </w:p>
    <w:p w14:paraId="7D376635" w14:textId="77777777" w:rsidR="00D26645" w:rsidRPr="00F13285" w:rsidRDefault="00D26645" w:rsidP="00193D4D">
      <w:p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</w:p>
    <w:p w14:paraId="2C0F8A58" w14:textId="0CFF1215" w:rsidR="000D4DDF" w:rsidRPr="00F13285" w:rsidRDefault="003708AE" w:rsidP="00EB3632">
      <w:pPr>
        <w:pStyle w:val="Odstavecseseznamem"/>
        <w:spacing w:after="0" w:line="276" w:lineRule="auto"/>
        <w:jc w:val="both"/>
        <w:textAlignment w:val="baseline"/>
        <w:rPr>
          <w:rFonts w:cstheme="minorHAnsi"/>
          <w:sz w:val="20"/>
          <w:szCs w:val="20"/>
          <w:u w:val="single"/>
        </w:rPr>
      </w:pPr>
      <w:r w:rsidRPr="00F13285">
        <w:rPr>
          <w:rFonts w:cstheme="minorHAnsi"/>
          <w:sz w:val="20"/>
          <w:szCs w:val="20"/>
          <w:u w:val="single"/>
        </w:rPr>
        <w:t>Zabezpečení</w:t>
      </w:r>
      <w:r w:rsidR="002F174A" w:rsidRPr="00F13285">
        <w:rPr>
          <w:rFonts w:cstheme="minorHAnsi"/>
          <w:sz w:val="20"/>
          <w:szCs w:val="20"/>
          <w:u w:val="single"/>
        </w:rPr>
        <w:t xml:space="preserve"> výběrového řízení</w:t>
      </w:r>
    </w:p>
    <w:p w14:paraId="327457B6" w14:textId="51886245" w:rsidR="00ED4862" w:rsidRPr="00F13285" w:rsidRDefault="000D4DDF" w:rsidP="00852818">
      <w:pPr>
        <w:numPr>
          <w:ilvl w:val="1"/>
          <w:numId w:val="2"/>
        </w:numPr>
        <w:spacing w:after="120" w:line="276" w:lineRule="auto"/>
        <w:ind w:left="1491" w:hanging="357"/>
        <w:jc w:val="both"/>
        <w:textAlignment w:val="baseline"/>
        <w:rPr>
          <w:rFonts w:cstheme="minorHAnsi"/>
          <w:i/>
          <w:sz w:val="20"/>
          <w:szCs w:val="20"/>
        </w:rPr>
      </w:pPr>
      <w:r w:rsidRPr="00F13285">
        <w:rPr>
          <w:rFonts w:cstheme="minorHAnsi"/>
          <w:sz w:val="20"/>
          <w:szCs w:val="20"/>
        </w:rPr>
        <w:t xml:space="preserve">Zpracování osobních údajů v rozsahu – </w:t>
      </w:r>
      <w:r w:rsidRPr="00F13285">
        <w:rPr>
          <w:rFonts w:cstheme="minorHAnsi"/>
          <w:i/>
          <w:sz w:val="20"/>
          <w:szCs w:val="20"/>
        </w:rPr>
        <w:t xml:space="preserve">jméno, příjmení, </w:t>
      </w:r>
      <w:r w:rsidR="0060471B" w:rsidRPr="00F13285">
        <w:rPr>
          <w:rFonts w:cstheme="minorHAnsi"/>
          <w:i/>
          <w:sz w:val="20"/>
          <w:szCs w:val="20"/>
        </w:rPr>
        <w:t>sídlo</w:t>
      </w:r>
      <w:r w:rsidRPr="00F13285">
        <w:rPr>
          <w:rFonts w:cstheme="minorHAnsi"/>
          <w:i/>
          <w:sz w:val="20"/>
          <w:szCs w:val="20"/>
        </w:rPr>
        <w:t>,</w:t>
      </w:r>
      <w:r w:rsidR="00925ABA" w:rsidRPr="00F13285">
        <w:rPr>
          <w:rFonts w:cstheme="minorHAnsi"/>
          <w:i/>
          <w:sz w:val="20"/>
          <w:szCs w:val="20"/>
        </w:rPr>
        <w:t xml:space="preserve"> identifikační číslo,</w:t>
      </w:r>
      <w:r w:rsidR="00F6029B" w:rsidRPr="00F13285">
        <w:rPr>
          <w:rFonts w:cstheme="minorHAnsi"/>
          <w:i/>
          <w:sz w:val="20"/>
          <w:szCs w:val="20"/>
        </w:rPr>
        <w:t xml:space="preserve"> čísla vedených účtů u bankovních ústavů,</w:t>
      </w:r>
      <w:r w:rsidRPr="00F13285">
        <w:rPr>
          <w:rFonts w:cstheme="minorHAnsi"/>
          <w:i/>
          <w:sz w:val="20"/>
          <w:szCs w:val="20"/>
        </w:rPr>
        <w:t xml:space="preserve"> </w:t>
      </w:r>
      <w:r w:rsidR="00062DDE" w:rsidRPr="00F13285">
        <w:rPr>
          <w:rFonts w:cstheme="minorHAnsi"/>
          <w:i/>
          <w:sz w:val="20"/>
          <w:szCs w:val="20"/>
        </w:rPr>
        <w:t xml:space="preserve">příp. </w:t>
      </w:r>
      <w:r w:rsidR="00925ABA" w:rsidRPr="00F13285">
        <w:rPr>
          <w:rFonts w:cstheme="minorHAnsi"/>
          <w:i/>
          <w:sz w:val="20"/>
          <w:szCs w:val="20"/>
        </w:rPr>
        <w:t>nabízené služby</w:t>
      </w:r>
      <w:r w:rsidR="00852818" w:rsidRPr="00F13285">
        <w:rPr>
          <w:rFonts w:cstheme="minorHAnsi"/>
          <w:i/>
          <w:sz w:val="20"/>
          <w:szCs w:val="20"/>
        </w:rPr>
        <w:t>/plnění</w:t>
      </w:r>
      <w:r w:rsidR="00925ABA" w:rsidRPr="00F13285">
        <w:rPr>
          <w:rFonts w:cstheme="minorHAnsi"/>
          <w:i/>
          <w:sz w:val="20"/>
          <w:szCs w:val="20"/>
        </w:rPr>
        <w:t xml:space="preserve"> a jejich cena, </w:t>
      </w:r>
      <w:r w:rsidRPr="00F13285">
        <w:rPr>
          <w:rFonts w:cstheme="minorHAnsi"/>
          <w:i/>
          <w:sz w:val="20"/>
          <w:szCs w:val="20"/>
        </w:rPr>
        <w:t>údaje uvedené v</w:t>
      </w:r>
      <w:r w:rsidR="00ED4862" w:rsidRPr="00F13285">
        <w:rPr>
          <w:rFonts w:cstheme="minorHAnsi"/>
          <w:i/>
          <w:sz w:val="20"/>
          <w:szCs w:val="20"/>
        </w:rPr>
        <w:t> nabídce</w:t>
      </w:r>
      <w:r w:rsidRPr="00F13285">
        <w:rPr>
          <w:rFonts w:cstheme="minorHAnsi"/>
          <w:sz w:val="20"/>
          <w:szCs w:val="20"/>
        </w:rPr>
        <w:t xml:space="preserve">, je nezbytné pro </w:t>
      </w:r>
      <w:r w:rsidR="003708AE" w:rsidRPr="00F13285">
        <w:rPr>
          <w:rFonts w:cstheme="minorHAnsi"/>
          <w:sz w:val="20"/>
          <w:szCs w:val="20"/>
        </w:rPr>
        <w:t>řádné zajištění výběrového řízení</w:t>
      </w:r>
      <w:r w:rsidR="00852818" w:rsidRPr="00F13285">
        <w:rPr>
          <w:rFonts w:cstheme="minorHAnsi"/>
          <w:sz w:val="20"/>
          <w:szCs w:val="20"/>
        </w:rPr>
        <w:t xml:space="preserve">, tedy pro </w:t>
      </w:r>
      <w:r w:rsidR="00852818" w:rsidRPr="00F13285">
        <w:rPr>
          <w:rFonts w:cstheme="minorHAnsi"/>
          <w:sz w:val="20"/>
          <w:szCs w:val="20"/>
          <w:u w:val="single"/>
        </w:rPr>
        <w:t>splnění právní povinnosti, která se na správce vztahuje</w:t>
      </w:r>
      <w:r w:rsidR="007C06F7" w:rsidRPr="00F13285">
        <w:rPr>
          <w:rFonts w:cstheme="minorHAnsi"/>
          <w:sz w:val="20"/>
          <w:szCs w:val="20"/>
        </w:rPr>
        <w:t xml:space="preserve">, </w:t>
      </w:r>
      <w:r w:rsidR="00852818" w:rsidRPr="00F13285">
        <w:rPr>
          <w:rFonts w:cstheme="minorHAnsi"/>
          <w:sz w:val="20"/>
          <w:szCs w:val="20"/>
        </w:rPr>
        <w:t xml:space="preserve">uzavření smlouvy </w:t>
      </w:r>
      <w:r w:rsidRPr="00F13285">
        <w:rPr>
          <w:rFonts w:cstheme="minorHAnsi"/>
          <w:sz w:val="20"/>
          <w:szCs w:val="20"/>
        </w:rPr>
        <w:t xml:space="preserve">a pro následné </w:t>
      </w:r>
      <w:r w:rsidRPr="00F13285">
        <w:rPr>
          <w:rFonts w:cstheme="minorHAnsi"/>
          <w:sz w:val="20"/>
          <w:szCs w:val="20"/>
          <w:u w:val="single"/>
        </w:rPr>
        <w:t>plnění smlouvy</w:t>
      </w:r>
      <w:r w:rsidR="00ED4862" w:rsidRPr="00F13285">
        <w:rPr>
          <w:rFonts w:cstheme="minorHAnsi"/>
          <w:sz w:val="20"/>
          <w:szCs w:val="20"/>
          <w:u w:val="single"/>
        </w:rPr>
        <w:t xml:space="preserve">. </w:t>
      </w:r>
    </w:p>
    <w:p w14:paraId="5A524307" w14:textId="1D4511BE" w:rsidR="004D7BE0" w:rsidRPr="00F13285" w:rsidRDefault="004D7BE0" w:rsidP="004D7BE0">
      <w:pPr>
        <w:numPr>
          <w:ilvl w:val="1"/>
          <w:numId w:val="2"/>
        </w:numPr>
        <w:spacing w:after="120" w:line="276" w:lineRule="auto"/>
        <w:ind w:left="1491" w:hanging="357"/>
        <w:jc w:val="both"/>
        <w:textAlignment w:val="baseline"/>
        <w:rPr>
          <w:rFonts w:cstheme="minorHAnsi"/>
          <w:i/>
          <w:sz w:val="20"/>
          <w:szCs w:val="20"/>
        </w:rPr>
      </w:pPr>
      <w:r w:rsidRPr="00F13285">
        <w:rPr>
          <w:rFonts w:cstheme="minorHAnsi"/>
          <w:sz w:val="20"/>
          <w:szCs w:val="20"/>
        </w:rPr>
        <w:t>Zpracování osobních údajů v rozsahu – údaje</w:t>
      </w:r>
      <w:r w:rsidRPr="00F13285">
        <w:rPr>
          <w:rFonts w:cstheme="minorHAnsi"/>
          <w:i/>
          <w:iCs/>
          <w:sz w:val="20"/>
          <w:szCs w:val="20"/>
        </w:rPr>
        <w:t xml:space="preserve"> o dosaženém vzdělání, škole, praxi, jazykových a jiných odborných vlastnostech</w:t>
      </w:r>
      <w:r w:rsidRPr="00F13285">
        <w:rPr>
          <w:rFonts w:cstheme="minorHAnsi"/>
          <w:sz w:val="20"/>
          <w:szCs w:val="20"/>
        </w:rPr>
        <w:t xml:space="preserve">, je nezbytné pro posouzení kvalifikace a povedení hodnocení, tedy pro </w:t>
      </w:r>
      <w:r w:rsidRPr="00F13285">
        <w:rPr>
          <w:rFonts w:cstheme="minorHAnsi"/>
          <w:sz w:val="20"/>
          <w:szCs w:val="20"/>
          <w:u w:val="single"/>
        </w:rPr>
        <w:t>splnění právní povinnosti, která se na správce vztahuje</w:t>
      </w:r>
      <w:r w:rsidRPr="00F13285">
        <w:rPr>
          <w:rFonts w:cstheme="minorHAnsi"/>
          <w:sz w:val="20"/>
          <w:szCs w:val="20"/>
        </w:rPr>
        <w:t>.</w:t>
      </w:r>
    </w:p>
    <w:p w14:paraId="72709593" w14:textId="52DB5D0D" w:rsidR="00852818" w:rsidRPr="00F13285" w:rsidRDefault="00852818" w:rsidP="00852818">
      <w:pPr>
        <w:numPr>
          <w:ilvl w:val="1"/>
          <w:numId w:val="2"/>
        </w:numPr>
        <w:spacing w:after="120" w:line="276" w:lineRule="auto"/>
        <w:ind w:left="1491" w:hanging="357"/>
        <w:jc w:val="both"/>
        <w:textAlignment w:val="baseline"/>
        <w:rPr>
          <w:rFonts w:cstheme="minorHAnsi"/>
          <w:i/>
          <w:sz w:val="20"/>
          <w:szCs w:val="20"/>
        </w:rPr>
      </w:pPr>
      <w:r w:rsidRPr="00F13285">
        <w:rPr>
          <w:rFonts w:cstheme="minorHAnsi"/>
          <w:sz w:val="20"/>
          <w:szCs w:val="20"/>
        </w:rPr>
        <w:t>Zpracování osobních údajů v</w:t>
      </w:r>
      <w:r w:rsidR="007D1371" w:rsidRPr="00F13285">
        <w:rPr>
          <w:rFonts w:cstheme="minorHAnsi"/>
          <w:sz w:val="20"/>
          <w:szCs w:val="20"/>
        </w:rPr>
        <w:t> </w:t>
      </w:r>
      <w:r w:rsidR="00581AD2" w:rsidRPr="00F13285">
        <w:rPr>
          <w:rFonts w:cstheme="minorHAnsi"/>
          <w:sz w:val="20"/>
          <w:szCs w:val="20"/>
        </w:rPr>
        <w:t xml:space="preserve">rozsahu – </w:t>
      </w:r>
      <w:r w:rsidR="00581AD2" w:rsidRPr="00F13285">
        <w:rPr>
          <w:rFonts w:cstheme="minorHAnsi"/>
          <w:i/>
          <w:iCs/>
          <w:sz w:val="20"/>
          <w:szCs w:val="20"/>
        </w:rPr>
        <w:t>jméno</w:t>
      </w:r>
      <w:r w:rsidR="007D1371" w:rsidRPr="00F13285">
        <w:rPr>
          <w:rFonts w:cstheme="minorHAnsi"/>
          <w:i/>
          <w:iCs/>
          <w:sz w:val="20"/>
          <w:szCs w:val="20"/>
        </w:rPr>
        <w:t>, příjmení, telefonní číslo, e-mailová adresa</w:t>
      </w:r>
      <w:r w:rsidR="007D1371" w:rsidRPr="00F13285">
        <w:rPr>
          <w:rFonts w:cstheme="minorHAnsi"/>
          <w:sz w:val="20"/>
          <w:szCs w:val="20"/>
        </w:rPr>
        <w:t>,</w:t>
      </w:r>
      <w:r w:rsidRPr="00F13285">
        <w:rPr>
          <w:rFonts w:cstheme="minorHAnsi"/>
          <w:sz w:val="20"/>
          <w:szCs w:val="20"/>
        </w:rPr>
        <w:t xml:space="preserve"> je nezbytné pro komunikaci se subjektem údajů</w:t>
      </w:r>
      <w:r w:rsidR="007D1371" w:rsidRPr="00F13285">
        <w:rPr>
          <w:rFonts w:cstheme="minorHAnsi"/>
          <w:sz w:val="20"/>
          <w:szCs w:val="20"/>
        </w:rPr>
        <w:t xml:space="preserve">, tedy pro účely </w:t>
      </w:r>
      <w:r w:rsidR="007D1371" w:rsidRPr="00F13285">
        <w:rPr>
          <w:rFonts w:cstheme="minorHAnsi"/>
          <w:sz w:val="20"/>
          <w:szCs w:val="20"/>
          <w:u w:val="single"/>
        </w:rPr>
        <w:t>oprávněných zájmů správce.</w:t>
      </w:r>
    </w:p>
    <w:p w14:paraId="5EFA778D" w14:textId="77777777" w:rsidR="004072C5" w:rsidRDefault="004072C5" w:rsidP="00F13285">
      <w:pPr>
        <w:pStyle w:val="Bodytext3PRK"/>
        <w:numPr>
          <w:ilvl w:val="0"/>
          <w:numId w:val="0"/>
        </w:numPr>
        <w:spacing w:after="0" w:line="276" w:lineRule="auto"/>
        <w:contextualSpacing/>
        <w:rPr>
          <w:rFonts w:ascii="Calibri" w:hAnsi="Calibri" w:cs="Calibri"/>
          <w:b/>
          <w:sz w:val="20"/>
          <w:szCs w:val="20"/>
        </w:rPr>
      </w:pPr>
    </w:p>
    <w:p w14:paraId="32A393C0" w14:textId="3DCF9100" w:rsidR="00C4672D" w:rsidRPr="00F13285" w:rsidRDefault="00335DFA" w:rsidP="00F13285">
      <w:pPr>
        <w:pStyle w:val="Bodytext3PRK"/>
        <w:numPr>
          <w:ilvl w:val="0"/>
          <w:numId w:val="0"/>
        </w:numPr>
        <w:spacing w:after="0" w:line="276" w:lineRule="auto"/>
        <w:contextualSpacing/>
        <w:rPr>
          <w:rFonts w:cstheme="minorHAnsi"/>
          <w:sz w:val="20"/>
          <w:szCs w:val="20"/>
        </w:rPr>
      </w:pPr>
      <w:r w:rsidRPr="00F13285">
        <w:rPr>
          <w:rFonts w:ascii="Calibri" w:hAnsi="Calibri" w:cs="Calibri"/>
          <w:b/>
          <w:sz w:val="20"/>
          <w:szCs w:val="20"/>
        </w:rPr>
        <w:t>Příjemci osobních údajů</w:t>
      </w:r>
    </w:p>
    <w:p w14:paraId="6848DBE4" w14:textId="77777777" w:rsidR="00D26645" w:rsidRPr="00F13285" w:rsidRDefault="00D26645" w:rsidP="003963D3">
      <w:pPr>
        <w:pStyle w:val="Bodytext3PRK"/>
        <w:spacing w:after="0" w:line="276" w:lineRule="auto"/>
        <w:ind w:left="0"/>
        <w:contextualSpacing/>
        <w:rPr>
          <w:rFonts w:cstheme="minorHAnsi"/>
          <w:sz w:val="20"/>
          <w:szCs w:val="20"/>
        </w:rPr>
      </w:pPr>
    </w:p>
    <w:p w14:paraId="4824DABA" w14:textId="732B7A2E" w:rsidR="00EB3632" w:rsidRPr="00F13285" w:rsidRDefault="009808F3" w:rsidP="00EB3632">
      <w:pPr>
        <w:spacing w:after="0" w:line="276" w:lineRule="auto"/>
        <w:jc w:val="both"/>
        <w:textAlignment w:val="baseline"/>
        <w:rPr>
          <w:rFonts w:cstheme="minorHAnsi"/>
          <w:sz w:val="20"/>
          <w:szCs w:val="20"/>
        </w:rPr>
      </w:pPr>
      <w:r w:rsidRPr="00F13285">
        <w:rPr>
          <w:rFonts w:cstheme="minorHAnsi"/>
          <w:sz w:val="20"/>
          <w:szCs w:val="20"/>
        </w:rPr>
        <w:t>Správce</w:t>
      </w:r>
      <w:r w:rsidR="00EB3632" w:rsidRPr="00F13285">
        <w:rPr>
          <w:rFonts w:cstheme="minorHAnsi"/>
          <w:sz w:val="20"/>
          <w:szCs w:val="20"/>
        </w:rPr>
        <w:t xml:space="preserve"> je povinen některé osobní údaje předávat na základě platných právních předpisů, např. orgánům státní správy, soudům, exekutorům, orgánům činným v trestním řízení v souvislosti s případným správním, trestním a občanským soudním řízením.</w:t>
      </w:r>
    </w:p>
    <w:p w14:paraId="48E7F839" w14:textId="77777777" w:rsidR="00335DFA" w:rsidRPr="00F13285" w:rsidRDefault="00335DFA" w:rsidP="00335DFA">
      <w:pPr>
        <w:pStyle w:val="Bodytext3PRK"/>
        <w:numPr>
          <w:ilvl w:val="0"/>
          <w:numId w:val="0"/>
        </w:numPr>
        <w:ind w:left="720"/>
        <w:contextualSpacing/>
        <w:rPr>
          <w:rFonts w:ascii="Calibri" w:hAnsi="Calibri" w:cs="Calibri"/>
          <w:sz w:val="20"/>
          <w:szCs w:val="20"/>
          <w:highlight w:val="red"/>
        </w:rPr>
      </w:pPr>
    </w:p>
    <w:p w14:paraId="4B61C4FD" w14:textId="77777777" w:rsidR="004072C5" w:rsidRDefault="004072C5" w:rsidP="00335DFA">
      <w:pPr>
        <w:pStyle w:val="Bodytext3PRK"/>
        <w:ind w:left="0"/>
        <w:contextualSpacing/>
        <w:rPr>
          <w:rFonts w:ascii="Calibri" w:hAnsi="Calibri" w:cs="Calibri"/>
          <w:b/>
          <w:sz w:val="20"/>
          <w:szCs w:val="20"/>
        </w:rPr>
      </w:pPr>
    </w:p>
    <w:p w14:paraId="1D5145F4" w14:textId="77777777" w:rsidR="004072C5" w:rsidRDefault="004072C5" w:rsidP="00335DFA">
      <w:pPr>
        <w:pStyle w:val="Bodytext3PRK"/>
        <w:ind w:left="0"/>
        <w:contextualSpacing/>
        <w:rPr>
          <w:rFonts w:ascii="Calibri" w:hAnsi="Calibri" w:cs="Calibri"/>
          <w:b/>
          <w:sz w:val="20"/>
          <w:szCs w:val="20"/>
        </w:rPr>
      </w:pPr>
    </w:p>
    <w:p w14:paraId="062A76B5" w14:textId="00CEEC70" w:rsidR="00335DFA" w:rsidRPr="00F13285" w:rsidRDefault="00335DFA" w:rsidP="00335DFA">
      <w:pPr>
        <w:pStyle w:val="Bodytext3PRK"/>
        <w:ind w:left="0"/>
        <w:contextualSpacing/>
        <w:rPr>
          <w:rFonts w:ascii="Calibri" w:hAnsi="Calibri" w:cs="Calibri"/>
          <w:b/>
          <w:sz w:val="20"/>
          <w:szCs w:val="20"/>
        </w:rPr>
      </w:pPr>
      <w:r w:rsidRPr="00F13285">
        <w:rPr>
          <w:rFonts w:ascii="Calibri" w:hAnsi="Calibri" w:cs="Calibri"/>
          <w:b/>
          <w:sz w:val="20"/>
          <w:szCs w:val="20"/>
        </w:rPr>
        <w:lastRenderedPageBreak/>
        <w:t>Doba zpracování osobních údajů</w:t>
      </w:r>
    </w:p>
    <w:p w14:paraId="573687DB" w14:textId="545F3604" w:rsidR="00AD27D7" w:rsidRPr="00F13285" w:rsidRDefault="00EB3632" w:rsidP="00DE7032">
      <w:pPr>
        <w:pStyle w:val="Bodytext1PRK"/>
        <w:spacing w:after="0" w:line="276" w:lineRule="auto"/>
        <w:contextualSpacing/>
        <w:textAlignment w:val="baseline"/>
        <w:rPr>
          <w:rFonts w:asciiTheme="minorHAnsi" w:hAnsiTheme="minorHAnsi" w:cstheme="minorHAnsi"/>
          <w:sz w:val="20"/>
          <w:szCs w:val="20"/>
        </w:rPr>
      </w:pPr>
      <w:bookmarkStart w:id="0" w:name="_Hlk170225786"/>
      <w:r w:rsidRPr="00F13285">
        <w:rPr>
          <w:rFonts w:asciiTheme="minorHAnsi" w:hAnsiTheme="minorHAnsi" w:cstheme="minorHAnsi"/>
          <w:sz w:val="20"/>
          <w:szCs w:val="20"/>
        </w:rPr>
        <w:t xml:space="preserve">Vaše osobní údaje </w:t>
      </w:r>
      <w:r w:rsidR="009808F3" w:rsidRPr="00F13285">
        <w:rPr>
          <w:rFonts w:ascii="Calibri" w:hAnsi="Calibri"/>
          <w:sz w:val="20"/>
          <w:szCs w:val="20"/>
        </w:rPr>
        <w:t>správce</w:t>
      </w:r>
      <w:r w:rsidR="00493FB4" w:rsidRPr="00F13285">
        <w:rPr>
          <w:rFonts w:ascii="Calibri" w:hAnsi="Calibri"/>
          <w:sz w:val="20"/>
          <w:szCs w:val="20"/>
        </w:rPr>
        <w:t xml:space="preserve"> </w:t>
      </w:r>
      <w:r w:rsidRPr="00F13285">
        <w:rPr>
          <w:rFonts w:asciiTheme="minorHAnsi" w:hAnsiTheme="minorHAnsi" w:cstheme="minorHAnsi"/>
          <w:sz w:val="20"/>
          <w:szCs w:val="20"/>
        </w:rPr>
        <w:t xml:space="preserve">zpracovává po dobu trvání </w:t>
      </w:r>
      <w:r w:rsidR="008415E0" w:rsidRPr="00F13285">
        <w:rPr>
          <w:rFonts w:asciiTheme="minorHAnsi" w:hAnsiTheme="minorHAnsi" w:cstheme="minorHAnsi"/>
          <w:sz w:val="20"/>
          <w:szCs w:val="20"/>
        </w:rPr>
        <w:t>výběrového řízení</w:t>
      </w:r>
      <w:r w:rsidRPr="00F13285">
        <w:rPr>
          <w:rFonts w:asciiTheme="minorHAnsi" w:hAnsiTheme="minorHAnsi" w:cstheme="minorHAnsi"/>
          <w:sz w:val="20"/>
          <w:szCs w:val="20"/>
        </w:rPr>
        <w:t xml:space="preserve"> a dále po dobu nezbytně </w:t>
      </w:r>
      <w:r w:rsidRPr="000E2E0C">
        <w:rPr>
          <w:rFonts w:asciiTheme="minorHAnsi" w:hAnsiTheme="minorHAnsi" w:cstheme="minorHAnsi"/>
          <w:sz w:val="20"/>
          <w:szCs w:val="20"/>
        </w:rPr>
        <w:t>nutnou pro zajištění vzájemných práv a povinností a</w:t>
      </w:r>
      <w:r w:rsidRPr="00F13285">
        <w:rPr>
          <w:rFonts w:asciiTheme="minorHAnsi" w:hAnsiTheme="minorHAnsi" w:cstheme="minorHAnsi"/>
          <w:sz w:val="20"/>
          <w:szCs w:val="20"/>
        </w:rPr>
        <w:t xml:space="preserve"> také po dobu stanovenou příslušnými právními předpisy, v případě že je nezbytné osobní údaje pro další plnění právních povinností správce uchovávat. Osobní údaje, pro jejichž zpracování již pominul účel, jsou bezodkladně a nevratně zlikvidovány.</w:t>
      </w:r>
    </w:p>
    <w:bookmarkEnd w:id="0"/>
    <w:p w14:paraId="7C37343D" w14:textId="77777777" w:rsidR="00335DFA" w:rsidRPr="00F13285" w:rsidRDefault="00335DFA" w:rsidP="00335DFA">
      <w:pPr>
        <w:pStyle w:val="Bodytext3PRK"/>
        <w:ind w:left="0"/>
        <w:contextualSpacing/>
        <w:rPr>
          <w:rFonts w:ascii="Calibri" w:hAnsi="Calibri" w:cs="Calibri"/>
          <w:sz w:val="20"/>
          <w:szCs w:val="20"/>
          <w:highlight w:val="red"/>
        </w:rPr>
      </w:pPr>
    </w:p>
    <w:p w14:paraId="6CDBF7F3" w14:textId="531D9D19" w:rsidR="00335DFA" w:rsidRPr="00F13285" w:rsidRDefault="00335DFA" w:rsidP="00335DFA">
      <w:pPr>
        <w:pStyle w:val="Bodytext3PRK"/>
        <w:ind w:left="0"/>
        <w:contextualSpacing/>
        <w:rPr>
          <w:rFonts w:ascii="Calibri" w:hAnsi="Calibri" w:cs="Calibri"/>
          <w:b/>
          <w:sz w:val="20"/>
          <w:szCs w:val="20"/>
        </w:rPr>
      </w:pPr>
      <w:r w:rsidRPr="00F13285">
        <w:rPr>
          <w:rFonts w:ascii="Calibri" w:hAnsi="Calibri" w:cs="Calibri"/>
          <w:b/>
          <w:sz w:val="20"/>
          <w:szCs w:val="20"/>
        </w:rPr>
        <w:t xml:space="preserve">Práva </w:t>
      </w:r>
      <w:r w:rsidR="00264F51" w:rsidRPr="00F13285">
        <w:rPr>
          <w:rFonts w:ascii="Calibri" w:hAnsi="Calibri" w:cs="Calibri"/>
          <w:b/>
          <w:sz w:val="20"/>
          <w:szCs w:val="20"/>
        </w:rPr>
        <w:t>subjektů údajů</w:t>
      </w:r>
    </w:p>
    <w:p w14:paraId="4DC425C7" w14:textId="77777777" w:rsidR="00655515" w:rsidRPr="00F13285" w:rsidRDefault="00655515" w:rsidP="00655515">
      <w:pPr>
        <w:spacing w:after="120" w:line="276" w:lineRule="auto"/>
        <w:contextualSpacing/>
        <w:jc w:val="both"/>
        <w:textAlignment w:val="baseline"/>
        <w:rPr>
          <w:rFonts w:cstheme="minorHAnsi"/>
          <w:sz w:val="20"/>
          <w:szCs w:val="20"/>
        </w:rPr>
      </w:pPr>
      <w:r w:rsidRPr="00F13285">
        <w:rPr>
          <w:rFonts w:cstheme="minorHAnsi"/>
          <w:sz w:val="20"/>
          <w:szCs w:val="20"/>
        </w:rPr>
        <w:t>Ve vztahu k Vašim osobním údajům máte jako subjekt údajů následující práva:</w:t>
      </w:r>
    </w:p>
    <w:p w14:paraId="78EA30E9" w14:textId="77777777" w:rsidR="00655515" w:rsidRPr="00F13285" w:rsidRDefault="00655515" w:rsidP="00655515">
      <w:pPr>
        <w:pStyle w:val="Bodytext1PRK"/>
        <w:spacing w:after="0" w:line="276" w:lineRule="auto"/>
        <w:contextualSpacing/>
        <w:textAlignment w:val="baseline"/>
        <w:rPr>
          <w:rFonts w:asciiTheme="minorHAnsi" w:hAnsiTheme="minorHAnsi" w:cstheme="minorHAnsi"/>
          <w:sz w:val="20"/>
          <w:szCs w:val="20"/>
        </w:rPr>
      </w:pPr>
      <w:r w:rsidRPr="00F13285">
        <w:rPr>
          <w:rFonts w:asciiTheme="minorHAnsi" w:hAnsiTheme="minorHAnsi" w:cstheme="minorHAnsi"/>
          <w:sz w:val="20"/>
          <w:szCs w:val="20"/>
          <w:u w:val="single"/>
        </w:rPr>
        <w:t>Právo kdykoli odvolat svůj souhlas se zpracováním osobních údajů</w:t>
      </w:r>
      <w:r w:rsidRPr="00F13285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F13285">
        <w:rPr>
          <w:rFonts w:asciiTheme="minorHAnsi" w:hAnsiTheme="minorHAnsi" w:cstheme="minorHAnsi"/>
          <w:sz w:val="20"/>
          <w:szCs w:val="20"/>
        </w:rPr>
        <w:t>(pokud je zpracování na souhlasu založeno);</w:t>
      </w:r>
    </w:p>
    <w:p w14:paraId="4B6350E2" w14:textId="794389AB" w:rsidR="00655515" w:rsidRPr="00F13285" w:rsidRDefault="00655515" w:rsidP="00655515">
      <w:pPr>
        <w:pStyle w:val="Bodytext1PRK"/>
        <w:spacing w:after="0" w:line="276" w:lineRule="auto"/>
        <w:contextualSpacing/>
        <w:textAlignment w:val="baseline"/>
        <w:rPr>
          <w:rFonts w:asciiTheme="minorHAnsi" w:hAnsiTheme="minorHAnsi" w:cstheme="minorHAnsi"/>
          <w:sz w:val="20"/>
          <w:szCs w:val="20"/>
        </w:rPr>
      </w:pPr>
      <w:r w:rsidRPr="00F13285">
        <w:rPr>
          <w:rFonts w:asciiTheme="minorHAnsi" w:hAnsiTheme="minorHAnsi" w:cstheme="minorHAnsi"/>
          <w:sz w:val="20"/>
          <w:szCs w:val="20"/>
          <w:u w:val="single"/>
        </w:rPr>
        <w:t>Právo na přístup k osobním údajům</w:t>
      </w:r>
      <w:r w:rsidRPr="00F13285">
        <w:rPr>
          <w:rFonts w:asciiTheme="minorHAnsi" w:hAnsiTheme="minorHAnsi" w:cstheme="minorHAnsi"/>
          <w:sz w:val="20"/>
          <w:szCs w:val="20"/>
        </w:rPr>
        <w:t xml:space="preserve"> (právo požadovat informaci, zda osobní údaje, které se Vás týkají, jsou či nejsou </w:t>
      </w:r>
      <w:r w:rsidR="00264F51" w:rsidRPr="00F13285">
        <w:rPr>
          <w:rFonts w:ascii="Calibri" w:hAnsi="Calibri"/>
          <w:sz w:val="20"/>
          <w:szCs w:val="20"/>
        </w:rPr>
        <w:t>správcem</w:t>
      </w:r>
      <w:r w:rsidR="00493FB4" w:rsidRPr="00F13285">
        <w:rPr>
          <w:rFonts w:ascii="Calibri" w:hAnsi="Calibri"/>
          <w:sz w:val="20"/>
          <w:szCs w:val="20"/>
        </w:rPr>
        <w:t xml:space="preserve"> </w:t>
      </w:r>
      <w:r w:rsidRPr="00F13285">
        <w:rPr>
          <w:rFonts w:asciiTheme="minorHAnsi" w:hAnsiTheme="minorHAnsi" w:cstheme="minorHAnsi"/>
          <w:sz w:val="20"/>
          <w:szCs w:val="20"/>
        </w:rPr>
        <w:t xml:space="preserve">zpracovávány, a pokud je tomu tak, máte právo získat přístup k těmto osobním údajům a k dalším informacím dle čl. 15 </w:t>
      </w:r>
      <w:r w:rsidR="009750BA" w:rsidRPr="00F13285">
        <w:rPr>
          <w:rFonts w:asciiTheme="minorHAnsi" w:hAnsiTheme="minorHAnsi" w:cstheme="minorHAnsi"/>
          <w:sz w:val="20"/>
          <w:szCs w:val="20"/>
        </w:rPr>
        <w:t>n</w:t>
      </w:r>
      <w:r w:rsidRPr="00F13285">
        <w:rPr>
          <w:rFonts w:asciiTheme="minorHAnsi" w:hAnsiTheme="minorHAnsi" w:cstheme="minorHAnsi"/>
          <w:sz w:val="20"/>
          <w:szCs w:val="20"/>
        </w:rPr>
        <w:t>ařízení);</w:t>
      </w:r>
    </w:p>
    <w:p w14:paraId="3C22B9DB" w14:textId="77777777" w:rsidR="00655515" w:rsidRPr="00F13285" w:rsidRDefault="00655515" w:rsidP="00655515">
      <w:pPr>
        <w:pStyle w:val="Bodytext1PRK"/>
        <w:spacing w:after="0" w:line="276" w:lineRule="auto"/>
        <w:contextualSpacing/>
        <w:textAlignment w:val="baseline"/>
        <w:rPr>
          <w:rFonts w:asciiTheme="minorHAnsi" w:hAnsiTheme="minorHAnsi" w:cstheme="minorHAnsi"/>
          <w:sz w:val="20"/>
          <w:szCs w:val="20"/>
        </w:rPr>
      </w:pPr>
      <w:r w:rsidRPr="00F13285">
        <w:rPr>
          <w:rFonts w:asciiTheme="minorHAnsi" w:hAnsiTheme="minorHAnsi" w:cstheme="minorHAnsi"/>
          <w:sz w:val="20"/>
          <w:szCs w:val="20"/>
          <w:u w:val="single"/>
        </w:rPr>
        <w:t>Právo na přenesení údajů</w:t>
      </w:r>
      <w:r w:rsidRPr="00F13285">
        <w:rPr>
          <w:rFonts w:asciiTheme="minorHAnsi" w:hAnsiTheme="minorHAnsi" w:cstheme="minorHAnsi"/>
          <w:sz w:val="20"/>
          <w:szCs w:val="20"/>
        </w:rPr>
        <w:t xml:space="preserve"> (právo získat osobní údaje, které se Vás týkají, ve strukturovaném, běžně používaném a strojově čitelném formátu, a právo předat tyto údaje jinému správci; a dále právo na to, aby osobní údaje byly předány přímo jedním správcem správci druhému, je-li to technicky proveditelné);</w:t>
      </w:r>
    </w:p>
    <w:p w14:paraId="1B40D28A" w14:textId="41AE7E61" w:rsidR="00655515" w:rsidRPr="00F13285" w:rsidRDefault="00655515" w:rsidP="00655515">
      <w:pPr>
        <w:pStyle w:val="Bodytext1PRK"/>
        <w:spacing w:after="0" w:line="276" w:lineRule="auto"/>
        <w:contextualSpacing/>
        <w:textAlignment w:val="baseline"/>
        <w:rPr>
          <w:rFonts w:asciiTheme="minorHAnsi" w:hAnsiTheme="minorHAnsi" w:cstheme="minorHAnsi"/>
          <w:sz w:val="20"/>
          <w:szCs w:val="20"/>
        </w:rPr>
      </w:pPr>
      <w:r w:rsidRPr="00F13285">
        <w:rPr>
          <w:rFonts w:asciiTheme="minorHAnsi" w:hAnsiTheme="minorHAnsi" w:cstheme="minorHAnsi"/>
          <w:sz w:val="20"/>
          <w:szCs w:val="20"/>
          <w:u w:val="single"/>
        </w:rPr>
        <w:t>Právo na opravu</w:t>
      </w:r>
      <w:r w:rsidRPr="00F13285">
        <w:rPr>
          <w:rFonts w:asciiTheme="minorHAnsi" w:hAnsiTheme="minorHAnsi" w:cstheme="minorHAnsi"/>
          <w:sz w:val="20"/>
          <w:szCs w:val="20"/>
        </w:rPr>
        <w:t xml:space="preserve"> (právo požadovat, aby </w:t>
      </w:r>
      <w:r w:rsidR="00264F51" w:rsidRPr="00F13285">
        <w:rPr>
          <w:rFonts w:ascii="Calibri" w:hAnsi="Calibri"/>
          <w:sz w:val="20"/>
          <w:szCs w:val="20"/>
        </w:rPr>
        <w:t>správce</w:t>
      </w:r>
      <w:r w:rsidR="00493FB4" w:rsidRPr="00F13285">
        <w:rPr>
          <w:rFonts w:ascii="Calibri" w:hAnsi="Calibri"/>
          <w:sz w:val="20"/>
          <w:szCs w:val="20"/>
        </w:rPr>
        <w:t xml:space="preserve"> </w:t>
      </w:r>
      <w:r w:rsidRPr="00F13285">
        <w:rPr>
          <w:rFonts w:asciiTheme="minorHAnsi" w:hAnsiTheme="minorHAnsi" w:cstheme="minorHAnsi"/>
          <w:sz w:val="20"/>
          <w:szCs w:val="20"/>
        </w:rPr>
        <w:t>bez zbytečného odkladu opravil nepřesné osobní údaje, které se Vás týkají);</w:t>
      </w:r>
    </w:p>
    <w:p w14:paraId="20D9B2A7" w14:textId="4880FC19" w:rsidR="00655515" w:rsidRPr="00F13285" w:rsidRDefault="00655515" w:rsidP="00655515">
      <w:pPr>
        <w:pStyle w:val="Bodytext1PRK"/>
        <w:spacing w:after="0" w:line="276" w:lineRule="auto"/>
        <w:contextualSpacing/>
        <w:textAlignment w:val="baseline"/>
        <w:rPr>
          <w:rFonts w:asciiTheme="minorHAnsi" w:hAnsiTheme="minorHAnsi" w:cstheme="minorHAnsi"/>
          <w:sz w:val="20"/>
          <w:szCs w:val="20"/>
        </w:rPr>
      </w:pPr>
      <w:r w:rsidRPr="00F13285">
        <w:rPr>
          <w:rFonts w:asciiTheme="minorHAnsi" w:hAnsiTheme="minorHAnsi" w:cstheme="minorHAnsi"/>
          <w:sz w:val="20"/>
          <w:szCs w:val="20"/>
          <w:u w:val="single"/>
        </w:rPr>
        <w:t>Právo na omezení zpracování</w:t>
      </w:r>
      <w:r w:rsidRPr="00F13285">
        <w:rPr>
          <w:rFonts w:asciiTheme="minorHAnsi" w:hAnsiTheme="minorHAnsi" w:cstheme="minorHAnsi"/>
          <w:sz w:val="20"/>
          <w:szCs w:val="20"/>
        </w:rPr>
        <w:t xml:space="preserve"> (právo požadovat, aby </w:t>
      </w:r>
      <w:r w:rsidR="00264F51" w:rsidRPr="00F13285">
        <w:rPr>
          <w:rFonts w:ascii="Calibri" w:hAnsi="Calibri"/>
          <w:sz w:val="20"/>
          <w:szCs w:val="20"/>
        </w:rPr>
        <w:t>správce</w:t>
      </w:r>
      <w:r w:rsidR="00493FB4" w:rsidRPr="00F13285">
        <w:rPr>
          <w:rFonts w:ascii="Calibri" w:hAnsi="Calibri"/>
          <w:sz w:val="20"/>
          <w:szCs w:val="20"/>
        </w:rPr>
        <w:t xml:space="preserve"> </w:t>
      </w:r>
      <w:r w:rsidRPr="00F13285">
        <w:rPr>
          <w:rFonts w:asciiTheme="minorHAnsi" w:hAnsiTheme="minorHAnsi" w:cstheme="minorHAnsi"/>
          <w:sz w:val="20"/>
          <w:szCs w:val="20"/>
        </w:rPr>
        <w:t xml:space="preserve">omezil zpracování, mj. v případě, že z důvodu uplatnění práva na opravu, </w:t>
      </w:r>
      <w:r w:rsidR="00264F51" w:rsidRPr="00F13285">
        <w:rPr>
          <w:rFonts w:asciiTheme="minorHAnsi" w:hAnsiTheme="minorHAnsi" w:cstheme="minorHAnsi"/>
          <w:sz w:val="20"/>
          <w:szCs w:val="20"/>
        </w:rPr>
        <w:t>správce</w:t>
      </w:r>
      <w:r w:rsidR="00B046E8" w:rsidRPr="00F13285">
        <w:rPr>
          <w:rFonts w:asciiTheme="minorHAnsi" w:hAnsiTheme="minorHAnsi" w:cstheme="minorHAnsi"/>
          <w:sz w:val="20"/>
          <w:szCs w:val="20"/>
        </w:rPr>
        <w:t xml:space="preserve"> </w:t>
      </w:r>
      <w:r w:rsidRPr="00F13285">
        <w:rPr>
          <w:rFonts w:asciiTheme="minorHAnsi" w:hAnsiTheme="minorHAnsi" w:cstheme="minorHAnsi"/>
          <w:sz w:val="20"/>
          <w:szCs w:val="20"/>
        </w:rPr>
        <w:t xml:space="preserve">ověřuje správnost údajů; nebo pokud by ze strany </w:t>
      </w:r>
      <w:r w:rsidR="00264F51" w:rsidRPr="00F13285">
        <w:rPr>
          <w:rFonts w:asciiTheme="minorHAnsi" w:hAnsiTheme="minorHAnsi" w:cstheme="minorHAnsi"/>
          <w:sz w:val="20"/>
          <w:szCs w:val="20"/>
        </w:rPr>
        <w:t>správce</w:t>
      </w:r>
      <w:r w:rsidRPr="00F13285">
        <w:rPr>
          <w:rFonts w:asciiTheme="minorHAnsi" w:hAnsiTheme="minorHAnsi" w:cstheme="minorHAnsi"/>
          <w:sz w:val="20"/>
          <w:szCs w:val="20"/>
        </w:rPr>
        <w:t xml:space="preserve"> osobní údaje zpracovávány protiprávně, ale nechcete provést jejich výmaz);</w:t>
      </w:r>
    </w:p>
    <w:p w14:paraId="5AA78530" w14:textId="6DC43A71" w:rsidR="00655515" w:rsidRPr="00F13285" w:rsidRDefault="00655515" w:rsidP="00655515">
      <w:pPr>
        <w:pStyle w:val="Bodytext1PRK"/>
        <w:spacing w:after="0" w:line="276" w:lineRule="auto"/>
        <w:contextualSpacing/>
        <w:textAlignment w:val="baseline"/>
        <w:rPr>
          <w:rFonts w:asciiTheme="minorHAnsi" w:hAnsiTheme="minorHAnsi" w:cstheme="minorHAnsi"/>
          <w:sz w:val="20"/>
          <w:szCs w:val="20"/>
        </w:rPr>
      </w:pPr>
      <w:r w:rsidRPr="00F13285">
        <w:rPr>
          <w:rFonts w:asciiTheme="minorHAnsi" w:hAnsiTheme="minorHAnsi" w:cstheme="minorHAnsi"/>
          <w:sz w:val="20"/>
          <w:szCs w:val="20"/>
          <w:u w:val="single"/>
        </w:rPr>
        <w:t>Právo na výmaz</w:t>
      </w:r>
      <w:r w:rsidRPr="00F13285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F13285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 xml:space="preserve">(právo požadovat, aby </w:t>
      </w:r>
      <w:r w:rsidR="00264F51" w:rsidRPr="00F13285">
        <w:rPr>
          <w:rFonts w:ascii="Calibri" w:hAnsi="Calibri"/>
          <w:sz w:val="20"/>
          <w:szCs w:val="20"/>
        </w:rPr>
        <w:t>správce</w:t>
      </w:r>
      <w:r w:rsidR="00493FB4" w:rsidRPr="00F13285">
        <w:rPr>
          <w:rFonts w:ascii="Calibri" w:hAnsi="Calibri"/>
          <w:sz w:val="20"/>
          <w:szCs w:val="20"/>
        </w:rPr>
        <w:t xml:space="preserve"> </w:t>
      </w:r>
      <w:r w:rsidRPr="00F13285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 xml:space="preserve">Vaše osobní údaje bez zbytečného odkladu vymazal, mj. pokud osobní údaje již nejsou potřebné pro účely, pro které byly shromážděny, nebo jste odvolali souhlas, na jehož základě byly osobní údaje </w:t>
      </w:r>
      <w:r w:rsidR="00264F51" w:rsidRPr="00F13285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správcem</w:t>
      </w:r>
      <w:r w:rsidRPr="00F13285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 xml:space="preserve"> zpracovávány a neexistuje žádný další právní titul pro zpracování, nebo pokud by ze strany </w:t>
      </w:r>
      <w:r w:rsidR="00264F51" w:rsidRPr="00F13285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správce</w:t>
      </w:r>
      <w:r w:rsidRPr="00F13285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 xml:space="preserve"> byly osobní údaje zpracovávány protiprávně);</w:t>
      </w:r>
    </w:p>
    <w:p w14:paraId="67AD5814" w14:textId="715082E2" w:rsidR="00655515" w:rsidRPr="00F13285" w:rsidRDefault="00655515" w:rsidP="00655515">
      <w:pPr>
        <w:pStyle w:val="Bodytext1PRK"/>
        <w:spacing w:line="276" w:lineRule="auto"/>
        <w:contextualSpacing/>
        <w:rPr>
          <w:rFonts w:asciiTheme="minorHAnsi" w:hAnsiTheme="minorHAnsi" w:cstheme="minorHAnsi"/>
          <w:b/>
          <w:sz w:val="20"/>
          <w:szCs w:val="20"/>
        </w:rPr>
      </w:pPr>
      <w:r w:rsidRPr="00F13285">
        <w:rPr>
          <w:rFonts w:asciiTheme="minorHAnsi" w:hAnsiTheme="minorHAnsi" w:cstheme="minorHAnsi"/>
          <w:sz w:val="20"/>
          <w:szCs w:val="20"/>
          <w:u w:val="single"/>
        </w:rPr>
        <w:t>Právo na námitku</w:t>
      </w:r>
      <w:r w:rsidRPr="00F13285">
        <w:rPr>
          <w:rFonts w:asciiTheme="minorHAnsi" w:hAnsiTheme="minorHAnsi" w:cstheme="minorHAnsi"/>
          <w:sz w:val="20"/>
          <w:szCs w:val="20"/>
        </w:rPr>
        <w:t xml:space="preserve"> (právo požadovat, aby </w:t>
      </w:r>
      <w:r w:rsidR="00264F51" w:rsidRPr="00F13285">
        <w:rPr>
          <w:rFonts w:asciiTheme="minorHAnsi" w:hAnsiTheme="minorHAnsi" w:cstheme="minorHAnsi"/>
          <w:sz w:val="20"/>
          <w:szCs w:val="20"/>
        </w:rPr>
        <w:t>správce</w:t>
      </w:r>
      <w:r w:rsidR="00493FB4" w:rsidRPr="00F13285">
        <w:rPr>
          <w:rFonts w:ascii="Calibri" w:hAnsi="Calibri"/>
          <w:sz w:val="20"/>
          <w:szCs w:val="20"/>
        </w:rPr>
        <w:t xml:space="preserve"> </w:t>
      </w:r>
      <w:r w:rsidRPr="00F13285">
        <w:rPr>
          <w:rFonts w:asciiTheme="minorHAnsi" w:hAnsiTheme="minorHAnsi" w:cstheme="minorHAnsi"/>
          <w:sz w:val="20"/>
          <w:szCs w:val="20"/>
        </w:rPr>
        <w:t>přestal zpracovávat Vaše osobní údaje na základě právního titulu oprávněného zájmu);</w:t>
      </w:r>
    </w:p>
    <w:p w14:paraId="0018E8B6" w14:textId="4052FFF9" w:rsidR="00335DFA" w:rsidRPr="00F13285" w:rsidRDefault="00655515" w:rsidP="00655515">
      <w:pPr>
        <w:pStyle w:val="Bodytext1PRK"/>
        <w:spacing w:line="276" w:lineRule="auto"/>
        <w:contextualSpacing/>
        <w:rPr>
          <w:rFonts w:ascii="Calibri" w:hAnsi="Calibri" w:cs="Calibri"/>
          <w:sz w:val="20"/>
          <w:szCs w:val="20"/>
        </w:rPr>
      </w:pPr>
      <w:r w:rsidRPr="00F13285">
        <w:rPr>
          <w:rFonts w:asciiTheme="minorHAnsi" w:hAnsiTheme="minorHAnsi" w:cstheme="minorHAnsi"/>
          <w:sz w:val="20"/>
          <w:szCs w:val="20"/>
          <w:u w:val="single"/>
        </w:rPr>
        <w:t>Právo obrátit se svým podnětem na Úřad pro ochranu osobních údajů</w:t>
      </w:r>
      <w:r w:rsidRPr="00F13285">
        <w:rPr>
          <w:rFonts w:asciiTheme="minorHAnsi" w:hAnsiTheme="minorHAnsi" w:cstheme="minorHAnsi"/>
          <w:sz w:val="20"/>
          <w:szCs w:val="20"/>
        </w:rPr>
        <w:t xml:space="preserve"> </w:t>
      </w:r>
      <w:r w:rsidR="00B046E8" w:rsidRPr="00F13285">
        <w:rPr>
          <w:rFonts w:asciiTheme="minorHAnsi" w:hAnsiTheme="minorHAnsi" w:cstheme="minorHAnsi"/>
          <w:sz w:val="20"/>
          <w:szCs w:val="20"/>
        </w:rPr>
        <w:t>(</w:t>
      </w:r>
      <w:r w:rsidRPr="00F13285">
        <w:rPr>
          <w:rFonts w:asciiTheme="minorHAnsi" w:hAnsiTheme="minorHAnsi" w:cstheme="minorHAnsi"/>
          <w:sz w:val="20"/>
          <w:szCs w:val="20"/>
        </w:rPr>
        <w:t>v případě, že je subjekt údajů</w:t>
      </w:r>
      <w:r w:rsidR="00580A4B" w:rsidRPr="00F13285">
        <w:rPr>
          <w:rFonts w:asciiTheme="minorHAnsi" w:hAnsiTheme="minorHAnsi" w:cstheme="minorHAnsi"/>
          <w:sz w:val="20"/>
          <w:szCs w:val="20"/>
        </w:rPr>
        <w:t xml:space="preserve"> </w:t>
      </w:r>
      <w:r w:rsidRPr="00F13285">
        <w:rPr>
          <w:rFonts w:asciiTheme="minorHAnsi" w:hAnsiTheme="minorHAnsi" w:cstheme="minorHAnsi"/>
          <w:sz w:val="20"/>
          <w:szCs w:val="20"/>
        </w:rPr>
        <w:t>jakkoliv nespokojen se zpracováním svých osobních údaj</w:t>
      </w:r>
      <w:r w:rsidR="00720BD8">
        <w:rPr>
          <w:rFonts w:asciiTheme="minorHAnsi" w:hAnsiTheme="minorHAnsi" w:cstheme="minorHAnsi"/>
          <w:sz w:val="20"/>
          <w:szCs w:val="20"/>
        </w:rPr>
        <w:t>ů</w:t>
      </w:r>
      <w:r w:rsidR="00B046E8" w:rsidRPr="00F13285">
        <w:rPr>
          <w:rFonts w:asciiTheme="minorHAnsi" w:hAnsiTheme="minorHAnsi" w:cstheme="minorHAnsi"/>
          <w:sz w:val="20"/>
          <w:szCs w:val="20"/>
        </w:rPr>
        <w:t>).</w:t>
      </w:r>
    </w:p>
    <w:p w14:paraId="56A441BE" w14:textId="77777777" w:rsidR="00335DFA" w:rsidRPr="00F13285" w:rsidRDefault="00335DFA" w:rsidP="00335DFA">
      <w:pPr>
        <w:pStyle w:val="Bodytext3PRK"/>
        <w:ind w:left="0"/>
        <w:contextualSpacing/>
        <w:rPr>
          <w:rFonts w:ascii="Calibri" w:hAnsi="Calibri" w:cs="Calibri"/>
          <w:sz w:val="20"/>
          <w:szCs w:val="20"/>
        </w:rPr>
      </w:pPr>
    </w:p>
    <w:p w14:paraId="767AF5A1" w14:textId="20345E9D" w:rsidR="00335DFA" w:rsidRPr="00F13285" w:rsidRDefault="00335DFA" w:rsidP="00335DFA">
      <w:pPr>
        <w:pStyle w:val="Bodytext3PRK"/>
        <w:ind w:left="0"/>
        <w:contextualSpacing/>
        <w:rPr>
          <w:rFonts w:ascii="Calibri" w:hAnsi="Calibri" w:cs="Calibri"/>
          <w:sz w:val="20"/>
          <w:szCs w:val="20"/>
        </w:rPr>
      </w:pPr>
      <w:r w:rsidRPr="00F13285">
        <w:rPr>
          <w:rFonts w:ascii="Calibri" w:hAnsi="Calibri" w:cs="Calibri"/>
          <w:sz w:val="20"/>
          <w:szCs w:val="20"/>
        </w:rPr>
        <w:t xml:space="preserve">Více informací o právech </w:t>
      </w:r>
      <w:r w:rsidR="00925ABA" w:rsidRPr="00F13285">
        <w:rPr>
          <w:rFonts w:ascii="Calibri" w:hAnsi="Calibri" w:cs="Calibri"/>
          <w:sz w:val="20"/>
          <w:szCs w:val="20"/>
        </w:rPr>
        <w:t>subjektu</w:t>
      </w:r>
      <w:r w:rsidR="00655515" w:rsidRPr="00F13285">
        <w:rPr>
          <w:rFonts w:ascii="Calibri" w:hAnsi="Calibri" w:cs="Calibri"/>
          <w:sz w:val="20"/>
          <w:szCs w:val="20"/>
        </w:rPr>
        <w:t xml:space="preserve"> údajů</w:t>
      </w:r>
      <w:r w:rsidRPr="00F13285">
        <w:rPr>
          <w:rFonts w:ascii="Calibri" w:hAnsi="Calibri" w:cs="Calibri"/>
          <w:sz w:val="20"/>
          <w:szCs w:val="20"/>
        </w:rPr>
        <w:t xml:space="preserve"> je k dispozici na internetových stránkách Úřadu pro ochranu </w:t>
      </w:r>
      <w:r w:rsidRPr="00F13285">
        <w:rPr>
          <w:rFonts w:asciiTheme="minorHAnsi" w:hAnsiTheme="minorHAnsi" w:cstheme="minorHAnsi"/>
          <w:sz w:val="20"/>
          <w:szCs w:val="20"/>
        </w:rPr>
        <w:t>osobních údajů (</w:t>
      </w:r>
      <w:hyperlink r:id="rId9" w:history="1">
        <w:r w:rsidR="000E2E0C" w:rsidRPr="000E2E0C">
          <w:rPr>
            <w:rStyle w:val="Hypertextovodkaz"/>
            <w:rFonts w:asciiTheme="minorHAnsi" w:hAnsiTheme="minorHAnsi" w:cstheme="minorHAnsi"/>
            <w:sz w:val="20"/>
            <w:szCs w:val="20"/>
          </w:rPr>
          <w:t>https://uoou.gov.cz/verejnost/zakladni-prirucka-k-ochrane-udaju</w:t>
        </w:r>
      </w:hyperlink>
      <w:r w:rsidRPr="00F13285">
        <w:rPr>
          <w:rFonts w:asciiTheme="minorHAnsi" w:hAnsiTheme="minorHAnsi" w:cstheme="minorHAnsi"/>
          <w:sz w:val="20"/>
          <w:szCs w:val="20"/>
        </w:rPr>
        <w:t>)</w:t>
      </w:r>
      <w:r w:rsidR="00AD27D7" w:rsidRPr="00F13285">
        <w:rPr>
          <w:rFonts w:asciiTheme="minorHAnsi" w:hAnsiTheme="minorHAnsi" w:cstheme="minorHAnsi"/>
          <w:sz w:val="20"/>
          <w:szCs w:val="20"/>
        </w:rPr>
        <w:t>.</w:t>
      </w:r>
    </w:p>
    <w:p w14:paraId="08D7A401" w14:textId="77777777" w:rsidR="009750BA" w:rsidRPr="00F13285" w:rsidRDefault="009750BA" w:rsidP="009750BA">
      <w:pPr>
        <w:widowControl w:val="0"/>
        <w:tabs>
          <w:tab w:val="left" w:pos="0"/>
          <w:tab w:val="left" w:pos="720"/>
          <w:tab w:val="left" w:pos="1584"/>
          <w:tab w:val="left" w:pos="2448"/>
          <w:tab w:val="left" w:pos="3312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</w:tabs>
        <w:spacing w:line="240" w:lineRule="atLeast"/>
        <w:contextualSpacing/>
        <w:jc w:val="both"/>
        <w:rPr>
          <w:rFonts w:ascii="Calibri" w:hAnsi="Calibri"/>
          <w:sz w:val="20"/>
          <w:szCs w:val="20"/>
        </w:rPr>
      </w:pPr>
    </w:p>
    <w:p w14:paraId="53BB6D04" w14:textId="434823EE" w:rsidR="009750BA" w:rsidRDefault="009750BA" w:rsidP="009750BA">
      <w:pPr>
        <w:widowControl w:val="0"/>
        <w:tabs>
          <w:tab w:val="left" w:pos="0"/>
          <w:tab w:val="left" w:pos="720"/>
          <w:tab w:val="left" w:pos="1584"/>
          <w:tab w:val="left" w:pos="2448"/>
          <w:tab w:val="left" w:pos="3312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</w:tabs>
        <w:spacing w:line="240" w:lineRule="atLeast"/>
        <w:ind w:left="5184" w:hanging="5040"/>
        <w:contextualSpacing/>
        <w:jc w:val="both"/>
        <w:rPr>
          <w:rFonts w:ascii="Calibri" w:hAnsi="Calibri"/>
          <w:sz w:val="20"/>
          <w:szCs w:val="20"/>
        </w:rPr>
      </w:pPr>
    </w:p>
    <w:p w14:paraId="41973814" w14:textId="2678AE0F" w:rsidR="00B94E54" w:rsidRDefault="00B94E54" w:rsidP="009750BA">
      <w:pPr>
        <w:widowControl w:val="0"/>
        <w:tabs>
          <w:tab w:val="left" w:pos="0"/>
          <w:tab w:val="left" w:pos="720"/>
          <w:tab w:val="left" w:pos="1584"/>
          <w:tab w:val="left" w:pos="2448"/>
          <w:tab w:val="left" w:pos="3312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</w:tabs>
        <w:spacing w:line="240" w:lineRule="atLeast"/>
        <w:ind w:left="5184" w:hanging="5040"/>
        <w:contextualSpacing/>
        <w:jc w:val="both"/>
        <w:rPr>
          <w:rFonts w:ascii="Calibri" w:hAnsi="Calibri"/>
          <w:sz w:val="20"/>
          <w:szCs w:val="20"/>
        </w:rPr>
      </w:pPr>
    </w:p>
    <w:p w14:paraId="7EBA465E" w14:textId="64181D17" w:rsidR="00B94E54" w:rsidRDefault="00B94E54" w:rsidP="009750BA">
      <w:pPr>
        <w:widowControl w:val="0"/>
        <w:tabs>
          <w:tab w:val="left" w:pos="0"/>
          <w:tab w:val="left" w:pos="720"/>
          <w:tab w:val="left" w:pos="1584"/>
          <w:tab w:val="left" w:pos="2448"/>
          <w:tab w:val="left" w:pos="3312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</w:tabs>
        <w:spacing w:line="240" w:lineRule="atLeast"/>
        <w:ind w:left="5184" w:hanging="5040"/>
        <w:contextualSpacing/>
        <w:jc w:val="both"/>
        <w:rPr>
          <w:rFonts w:ascii="Calibri" w:hAnsi="Calibri"/>
          <w:sz w:val="20"/>
          <w:szCs w:val="20"/>
        </w:rPr>
      </w:pPr>
    </w:p>
    <w:p w14:paraId="0C20EADA" w14:textId="09BF9443" w:rsidR="00B94E54" w:rsidRDefault="00B94E54" w:rsidP="009750BA">
      <w:pPr>
        <w:widowControl w:val="0"/>
        <w:tabs>
          <w:tab w:val="left" w:pos="0"/>
          <w:tab w:val="left" w:pos="720"/>
          <w:tab w:val="left" w:pos="1584"/>
          <w:tab w:val="left" w:pos="2448"/>
          <w:tab w:val="left" w:pos="3312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</w:tabs>
        <w:spacing w:line="240" w:lineRule="atLeast"/>
        <w:ind w:left="5184" w:hanging="5040"/>
        <w:contextualSpacing/>
        <w:jc w:val="both"/>
        <w:rPr>
          <w:rFonts w:ascii="Calibri" w:hAnsi="Calibri"/>
          <w:sz w:val="20"/>
          <w:szCs w:val="20"/>
        </w:rPr>
      </w:pPr>
    </w:p>
    <w:p w14:paraId="15A77DC6" w14:textId="77777777" w:rsidR="00B94E54" w:rsidRPr="00F13285" w:rsidRDefault="00B94E54" w:rsidP="009750BA">
      <w:pPr>
        <w:widowControl w:val="0"/>
        <w:tabs>
          <w:tab w:val="left" w:pos="0"/>
          <w:tab w:val="left" w:pos="720"/>
          <w:tab w:val="left" w:pos="1584"/>
          <w:tab w:val="left" w:pos="2448"/>
          <w:tab w:val="left" w:pos="3312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</w:tabs>
        <w:spacing w:line="240" w:lineRule="atLeast"/>
        <w:ind w:left="5184" w:hanging="5040"/>
        <w:contextualSpacing/>
        <w:jc w:val="both"/>
        <w:rPr>
          <w:rFonts w:ascii="Calibri" w:hAnsi="Calibri"/>
          <w:sz w:val="20"/>
          <w:szCs w:val="20"/>
        </w:rPr>
      </w:pPr>
      <w:bookmarkStart w:id="1" w:name="_GoBack"/>
      <w:bookmarkEnd w:id="1"/>
    </w:p>
    <w:p w14:paraId="7008288F" w14:textId="77777777" w:rsidR="007C735F" w:rsidRPr="00F13285" w:rsidRDefault="007C735F" w:rsidP="007C735F">
      <w:pPr>
        <w:widowControl w:val="0"/>
        <w:tabs>
          <w:tab w:val="left" w:pos="0"/>
          <w:tab w:val="left" w:pos="720"/>
          <w:tab w:val="left" w:pos="1584"/>
          <w:tab w:val="left" w:pos="2448"/>
          <w:tab w:val="left" w:pos="3312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</w:tabs>
        <w:spacing w:line="240" w:lineRule="atLeast"/>
        <w:ind w:left="5184" w:hanging="5040"/>
        <w:contextualSpacing/>
        <w:jc w:val="both"/>
        <w:rPr>
          <w:rFonts w:ascii="Calibri" w:hAnsi="Calibri"/>
          <w:sz w:val="20"/>
          <w:szCs w:val="20"/>
        </w:rPr>
      </w:pPr>
    </w:p>
    <w:p w14:paraId="47D5194D" w14:textId="77777777" w:rsidR="000154AC" w:rsidRPr="00F13285" w:rsidRDefault="000154AC" w:rsidP="00F17B8D">
      <w:pPr>
        <w:pStyle w:val="Bodytext3PRK"/>
        <w:ind w:left="6096"/>
        <w:contextualSpacing/>
        <w:jc w:val="center"/>
        <w:rPr>
          <w:rFonts w:ascii="Calibri" w:eastAsiaTheme="minorHAnsi" w:hAnsi="Calibri" w:cstheme="minorBidi"/>
          <w:sz w:val="20"/>
          <w:szCs w:val="20"/>
          <w:lang w:eastAsia="en-US"/>
        </w:rPr>
      </w:pPr>
      <w:r w:rsidRPr="00F13285">
        <w:rPr>
          <w:rFonts w:ascii="Calibri" w:eastAsiaTheme="minorHAnsi" w:hAnsi="Calibri" w:cstheme="minorBidi"/>
          <w:sz w:val="20"/>
          <w:szCs w:val="20"/>
          <w:lang w:eastAsia="en-US"/>
        </w:rPr>
        <w:t>Ing. Jozef Kasala</w:t>
      </w:r>
    </w:p>
    <w:p w14:paraId="662E26A2" w14:textId="55386EFF" w:rsidR="00335DFA" w:rsidRPr="00F13285" w:rsidRDefault="000154AC" w:rsidP="00F17B8D">
      <w:pPr>
        <w:pStyle w:val="Bodytext3PRK"/>
        <w:ind w:left="6096"/>
        <w:jc w:val="center"/>
        <w:rPr>
          <w:rFonts w:ascii="Calibri" w:hAnsi="Calibri" w:cs="Calibri"/>
          <w:sz w:val="20"/>
          <w:szCs w:val="20"/>
          <w:highlight w:val="red"/>
        </w:rPr>
      </w:pPr>
      <w:r w:rsidRPr="00F13285">
        <w:rPr>
          <w:rFonts w:ascii="Calibri" w:eastAsiaTheme="minorHAnsi" w:hAnsi="Calibri" w:cstheme="minorBidi"/>
          <w:sz w:val="20"/>
          <w:szCs w:val="20"/>
          <w:lang w:eastAsia="en-US"/>
        </w:rPr>
        <w:t>ředitel</w:t>
      </w:r>
    </w:p>
    <w:sectPr w:rsidR="00335DFA" w:rsidRPr="00F13285" w:rsidSect="005963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46D4A"/>
    <w:multiLevelType w:val="hybridMultilevel"/>
    <w:tmpl w:val="1962111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171B2"/>
    <w:multiLevelType w:val="hybridMultilevel"/>
    <w:tmpl w:val="FFB67082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8E4EB59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AD0994"/>
    <w:multiLevelType w:val="hybridMultilevel"/>
    <w:tmpl w:val="297A9B14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145ECD"/>
    <w:multiLevelType w:val="hybridMultilevel"/>
    <w:tmpl w:val="5E66E9F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4E6F5E"/>
    <w:multiLevelType w:val="hybridMultilevel"/>
    <w:tmpl w:val="8E9A253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F7F0B"/>
    <w:multiLevelType w:val="hybridMultilevel"/>
    <w:tmpl w:val="271CD4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57FDE"/>
    <w:multiLevelType w:val="hybridMultilevel"/>
    <w:tmpl w:val="E8FCBF10"/>
    <w:lvl w:ilvl="0" w:tplc="711CA67A">
      <w:start w:val="1"/>
      <w:numFmt w:val="lowerLetter"/>
      <w:lvlText w:val="%1)"/>
      <w:lvlJc w:val="left"/>
      <w:pPr>
        <w:ind w:left="720" w:hanging="360"/>
      </w:pPr>
      <w:rPr>
        <w:b/>
        <w:i w:val="0"/>
        <w:sz w:val="24"/>
      </w:rPr>
    </w:lvl>
    <w:lvl w:ilvl="1" w:tplc="E6087386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  <w:sz w:val="22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435227"/>
    <w:multiLevelType w:val="multilevel"/>
    <w:tmpl w:val="6D6078FA"/>
    <w:lvl w:ilvl="0">
      <w:start w:val="1"/>
      <w:numFmt w:val="none"/>
      <w:pStyle w:val="Bodytext1PRK"/>
      <w:suff w:val="nothing"/>
      <w:lvlText w:val="%1"/>
      <w:lvlJc w:val="left"/>
      <w:pPr>
        <w:ind w:left="0" w:firstLine="0"/>
      </w:pPr>
    </w:lvl>
    <w:lvl w:ilvl="1">
      <w:start w:val="1"/>
      <w:numFmt w:val="none"/>
      <w:lvlRestart w:val="0"/>
      <w:pStyle w:val="Bodytext2PRK"/>
      <w:suff w:val="nothing"/>
      <w:lvlText w:val="%2"/>
      <w:lvlJc w:val="left"/>
      <w:pPr>
        <w:ind w:left="709" w:firstLine="0"/>
      </w:pPr>
    </w:lvl>
    <w:lvl w:ilvl="2">
      <w:start w:val="1"/>
      <w:numFmt w:val="none"/>
      <w:lvlRestart w:val="0"/>
      <w:pStyle w:val="Bodytext3PRK"/>
      <w:suff w:val="nothing"/>
      <w:lvlText w:val="%3"/>
      <w:lvlJc w:val="left"/>
      <w:pPr>
        <w:ind w:left="1418" w:firstLine="0"/>
      </w:pPr>
    </w:lvl>
    <w:lvl w:ilvl="3">
      <w:start w:val="1"/>
      <w:numFmt w:val="none"/>
      <w:lvlRestart w:val="0"/>
      <w:pStyle w:val="Bodytext4PRK"/>
      <w:suff w:val="nothing"/>
      <w:lvlText w:val=""/>
      <w:lvlJc w:val="left"/>
      <w:pPr>
        <w:ind w:left="2127" w:firstLine="0"/>
      </w:pPr>
    </w:lvl>
    <w:lvl w:ilvl="4">
      <w:start w:val="1"/>
      <w:numFmt w:val="none"/>
      <w:lvlRestart w:val="0"/>
      <w:pStyle w:val="Bodytext5PRK"/>
      <w:suff w:val="nothing"/>
      <w:lvlText w:val=""/>
      <w:lvlJc w:val="left"/>
      <w:pPr>
        <w:ind w:left="2836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%7"/>
      <w:lvlJc w:val="left"/>
      <w:pPr>
        <w:ind w:left="0" w:firstLine="0"/>
      </w:pPr>
    </w:lvl>
    <w:lvl w:ilvl="7">
      <w:start w:val="1"/>
      <w:numFmt w:val="none"/>
      <w:suff w:val="nothing"/>
      <w:lvlText w:val="%8"/>
      <w:lvlJc w:val="left"/>
      <w:pPr>
        <w:ind w:left="0" w:firstLine="0"/>
      </w:pPr>
    </w:lvl>
    <w:lvl w:ilvl="8">
      <w:start w:val="1"/>
      <w:numFmt w:val="none"/>
      <w:suff w:val="nothing"/>
      <w:lvlText w:val="%9"/>
      <w:lvlJc w:val="left"/>
      <w:pPr>
        <w:ind w:left="0" w:firstLine="0"/>
      </w:pPr>
    </w:lvl>
  </w:abstractNum>
  <w:abstractNum w:abstractNumId="8" w15:restartNumberingAfterBreak="0">
    <w:nsid w:val="3310265C"/>
    <w:multiLevelType w:val="hybridMultilevel"/>
    <w:tmpl w:val="A71C7EF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577D17"/>
    <w:multiLevelType w:val="hybridMultilevel"/>
    <w:tmpl w:val="43708D84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1755E95"/>
    <w:multiLevelType w:val="multilevel"/>
    <w:tmpl w:val="92E27346"/>
    <w:lvl w:ilvl="0">
      <w:start w:val="1"/>
      <w:numFmt w:val="none"/>
      <w:suff w:val="nothing"/>
      <w:lvlText w:val="%1"/>
      <w:lvlJc w:val="left"/>
      <w:pPr>
        <w:ind w:left="0" w:firstLine="0"/>
      </w:pPr>
    </w:lvl>
    <w:lvl w:ilvl="1">
      <w:start w:val="1"/>
      <w:numFmt w:val="none"/>
      <w:lvlRestart w:val="0"/>
      <w:suff w:val="nothing"/>
      <w:lvlText w:val="%2"/>
      <w:lvlJc w:val="left"/>
      <w:pPr>
        <w:ind w:left="709" w:firstLine="0"/>
      </w:pPr>
    </w:lvl>
    <w:lvl w:ilvl="2">
      <w:start w:val="1"/>
      <w:numFmt w:val="bullet"/>
      <w:lvlText w:val=""/>
      <w:lvlJc w:val="left"/>
      <w:pPr>
        <w:ind w:left="1418" w:firstLine="0"/>
      </w:pPr>
      <w:rPr>
        <w:rFonts w:ascii="Symbol" w:hAnsi="Symbol" w:hint="default"/>
      </w:rPr>
    </w:lvl>
    <w:lvl w:ilvl="3">
      <w:start w:val="1"/>
      <w:numFmt w:val="none"/>
      <w:lvlRestart w:val="0"/>
      <w:suff w:val="nothing"/>
      <w:lvlText w:val=""/>
      <w:lvlJc w:val="left"/>
      <w:pPr>
        <w:ind w:left="2127" w:firstLine="0"/>
      </w:pPr>
    </w:lvl>
    <w:lvl w:ilvl="4">
      <w:start w:val="1"/>
      <w:numFmt w:val="none"/>
      <w:lvlRestart w:val="0"/>
      <w:suff w:val="nothing"/>
      <w:lvlText w:val=""/>
      <w:lvlJc w:val="left"/>
      <w:pPr>
        <w:ind w:left="2836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%7"/>
      <w:lvlJc w:val="left"/>
      <w:pPr>
        <w:ind w:left="0" w:firstLine="0"/>
      </w:pPr>
    </w:lvl>
    <w:lvl w:ilvl="7">
      <w:start w:val="1"/>
      <w:numFmt w:val="none"/>
      <w:suff w:val="nothing"/>
      <w:lvlText w:val="%8"/>
      <w:lvlJc w:val="left"/>
      <w:pPr>
        <w:ind w:left="0" w:firstLine="0"/>
      </w:pPr>
    </w:lvl>
    <w:lvl w:ilvl="8">
      <w:start w:val="1"/>
      <w:numFmt w:val="none"/>
      <w:suff w:val="nothing"/>
      <w:lvlText w:val="%9"/>
      <w:lvlJc w:val="left"/>
      <w:pPr>
        <w:ind w:left="0" w:firstLine="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0"/>
  </w:num>
  <w:num w:numId="5">
    <w:abstractNumId w:val="4"/>
  </w:num>
  <w:num w:numId="6">
    <w:abstractNumId w:val="8"/>
  </w:num>
  <w:num w:numId="7">
    <w:abstractNumId w:val="2"/>
  </w:num>
  <w:num w:numId="8">
    <w:abstractNumId w:val="9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CEF"/>
    <w:rsid w:val="0001202D"/>
    <w:rsid w:val="000154AC"/>
    <w:rsid w:val="00062DDE"/>
    <w:rsid w:val="00065200"/>
    <w:rsid w:val="00070A95"/>
    <w:rsid w:val="000A589C"/>
    <w:rsid w:val="000D4DDF"/>
    <w:rsid w:val="000E2E0C"/>
    <w:rsid w:val="000F566B"/>
    <w:rsid w:val="001157DD"/>
    <w:rsid w:val="0018425A"/>
    <w:rsid w:val="00193D4D"/>
    <w:rsid w:val="001B3CCF"/>
    <w:rsid w:val="001D1BA6"/>
    <w:rsid w:val="001E1D06"/>
    <w:rsid w:val="001E6A23"/>
    <w:rsid w:val="00214FA9"/>
    <w:rsid w:val="002224EA"/>
    <w:rsid w:val="0024175B"/>
    <w:rsid w:val="002420AB"/>
    <w:rsid w:val="00256D58"/>
    <w:rsid w:val="00264F51"/>
    <w:rsid w:val="002A147B"/>
    <w:rsid w:val="002B1031"/>
    <w:rsid w:val="002C3101"/>
    <w:rsid w:val="002C70F6"/>
    <w:rsid w:val="002C79CD"/>
    <w:rsid w:val="002F174A"/>
    <w:rsid w:val="00335DFA"/>
    <w:rsid w:val="003708AE"/>
    <w:rsid w:val="00390BAC"/>
    <w:rsid w:val="003952CA"/>
    <w:rsid w:val="003D28E5"/>
    <w:rsid w:val="004072C5"/>
    <w:rsid w:val="004215B1"/>
    <w:rsid w:val="004348A1"/>
    <w:rsid w:val="00482797"/>
    <w:rsid w:val="00493FB4"/>
    <w:rsid w:val="004B5EBF"/>
    <w:rsid w:val="004C23B8"/>
    <w:rsid w:val="004D17EE"/>
    <w:rsid w:val="004D7BE0"/>
    <w:rsid w:val="004E6F4D"/>
    <w:rsid w:val="004F0955"/>
    <w:rsid w:val="0053216A"/>
    <w:rsid w:val="00534087"/>
    <w:rsid w:val="00541977"/>
    <w:rsid w:val="005567EE"/>
    <w:rsid w:val="005665DB"/>
    <w:rsid w:val="00580A4B"/>
    <w:rsid w:val="00581AD2"/>
    <w:rsid w:val="00582416"/>
    <w:rsid w:val="005B60FD"/>
    <w:rsid w:val="005B7781"/>
    <w:rsid w:val="005F5685"/>
    <w:rsid w:val="0060471B"/>
    <w:rsid w:val="00605C11"/>
    <w:rsid w:val="00633FC4"/>
    <w:rsid w:val="00655515"/>
    <w:rsid w:val="00664BC9"/>
    <w:rsid w:val="00684078"/>
    <w:rsid w:val="006A08F4"/>
    <w:rsid w:val="00720BD8"/>
    <w:rsid w:val="00731CEF"/>
    <w:rsid w:val="007638CA"/>
    <w:rsid w:val="007648FE"/>
    <w:rsid w:val="00784076"/>
    <w:rsid w:val="007842B5"/>
    <w:rsid w:val="007A6B5B"/>
    <w:rsid w:val="007B415C"/>
    <w:rsid w:val="007B596D"/>
    <w:rsid w:val="007C06F7"/>
    <w:rsid w:val="007C735F"/>
    <w:rsid w:val="007D1371"/>
    <w:rsid w:val="007D46A4"/>
    <w:rsid w:val="00800F48"/>
    <w:rsid w:val="008415E0"/>
    <w:rsid w:val="0084619D"/>
    <w:rsid w:val="00852818"/>
    <w:rsid w:val="00890048"/>
    <w:rsid w:val="008C38C1"/>
    <w:rsid w:val="008D5AE0"/>
    <w:rsid w:val="008D5BA1"/>
    <w:rsid w:val="008E421C"/>
    <w:rsid w:val="00925ABA"/>
    <w:rsid w:val="009656EE"/>
    <w:rsid w:val="009736F9"/>
    <w:rsid w:val="009750BA"/>
    <w:rsid w:val="009808F3"/>
    <w:rsid w:val="009952E2"/>
    <w:rsid w:val="009A31DA"/>
    <w:rsid w:val="009A663A"/>
    <w:rsid w:val="00A003FF"/>
    <w:rsid w:val="00A11C1E"/>
    <w:rsid w:val="00A63160"/>
    <w:rsid w:val="00A63A31"/>
    <w:rsid w:val="00A70282"/>
    <w:rsid w:val="00A76F3C"/>
    <w:rsid w:val="00AB433F"/>
    <w:rsid w:val="00AD27D7"/>
    <w:rsid w:val="00AE17DC"/>
    <w:rsid w:val="00B046E8"/>
    <w:rsid w:val="00B16657"/>
    <w:rsid w:val="00B325F8"/>
    <w:rsid w:val="00B505C1"/>
    <w:rsid w:val="00B65A0C"/>
    <w:rsid w:val="00B94E54"/>
    <w:rsid w:val="00B971FF"/>
    <w:rsid w:val="00BA0F1A"/>
    <w:rsid w:val="00BA4BE4"/>
    <w:rsid w:val="00BC322B"/>
    <w:rsid w:val="00BD1618"/>
    <w:rsid w:val="00BD58E4"/>
    <w:rsid w:val="00BE7F1A"/>
    <w:rsid w:val="00BF716F"/>
    <w:rsid w:val="00C01FB4"/>
    <w:rsid w:val="00C066BC"/>
    <w:rsid w:val="00C16C22"/>
    <w:rsid w:val="00C26607"/>
    <w:rsid w:val="00C4589F"/>
    <w:rsid w:val="00C4672D"/>
    <w:rsid w:val="00C53F4D"/>
    <w:rsid w:val="00C82399"/>
    <w:rsid w:val="00CA0426"/>
    <w:rsid w:val="00CB02C5"/>
    <w:rsid w:val="00CE17F9"/>
    <w:rsid w:val="00CE47B6"/>
    <w:rsid w:val="00D21567"/>
    <w:rsid w:val="00D26645"/>
    <w:rsid w:val="00D2748D"/>
    <w:rsid w:val="00D80CD0"/>
    <w:rsid w:val="00DA5328"/>
    <w:rsid w:val="00DF43BC"/>
    <w:rsid w:val="00E22D62"/>
    <w:rsid w:val="00E379C3"/>
    <w:rsid w:val="00E55598"/>
    <w:rsid w:val="00E71E9E"/>
    <w:rsid w:val="00E7782B"/>
    <w:rsid w:val="00EB3632"/>
    <w:rsid w:val="00ED4862"/>
    <w:rsid w:val="00ED784F"/>
    <w:rsid w:val="00EE174A"/>
    <w:rsid w:val="00EF75F9"/>
    <w:rsid w:val="00F13285"/>
    <w:rsid w:val="00F16099"/>
    <w:rsid w:val="00F17B8D"/>
    <w:rsid w:val="00F34B88"/>
    <w:rsid w:val="00F41F95"/>
    <w:rsid w:val="00F467B0"/>
    <w:rsid w:val="00F6029B"/>
    <w:rsid w:val="00F70EF9"/>
    <w:rsid w:val="00F73B45"/>
    <w:rsid w:val="00F83F95"/>
    <w:rsid w:val="00F8717F"/>
    <w:rsid w:val="00FF6486"/>
    <w:rsid w:val="00FF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26584"/>
  <w15:docId w15:val="{5F29191B-3768-4DEA-BA43-4BED1A3A8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31CEF"/>
  </w:style>
  <w:style w:type="paragraph" w:styleId="Nadpis3">
    <w:name w:val="heading 3"/>
    <w:basedOn w:val="Normln"/>
    <w:next w:val="Normln"/>
    <w:link w:val="Nadpis3Char"/>
    <w:qFormat/>
    <w:rsid w:val="009750BA"/>
    <w:pPr>
      <w:keepNext/>
      <w:widowControl w:val="0"/>
      <w:tabs>
        <w:tab w:val="left" w:pos="0"/>
        <w:tab w:val="left" w:pos="720"/>
        <w:tab w:val="left" w:pos="1584"/>
        <w:tab w:val="left" w:pos="2448"/>
        <w:tab w:val="left" w:pos="3312"/>
        <w:tab w:val="left" w:pos="4176"/>
        <w:tab w:val="left" w:pos="5040"/>
        <w:tab w:val="left" w:pos="5904"/>
        <w:tab w:val="left" w:pos="6768"/>
        <w:tab w:val="left" w:pos="7632"/>
        <w:tab w:val="left" w:pos="8496"/>
        <w:tab w:val="left" w:pos="9360"/>
        <w:tab w:val="left" w:pos="10224"/>
      </w:tabs>
      <w:spacing w:after="0" w:line="240" w:lineRule="atLeast"/>
      <w:ind w:left="5184" w:hanging="5040"/>
      <w:outlineLvl w:val="2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31CEF"/>
    <w:pPr>
      <w:ind w:left="720"/>
      <w:contextualSpacing/>
    </w:pPr>
  </w:style>
  <w:style w:type="character" w:styleId="Hypertextovodkaz">
    <w:name w:val="Hyperlink"/>
    <w:uiPriority w:val="99"/>
    <w:unhideWhenUsed/>
    <w:rsid w:val="00335DFA"/>
    <w:rPr>
      <w:color w:val="0000FF"/>
      <w:u w:val="single"/>
    </w:rPr>
  </w:style>
  <w:style w:type="paragraph" w:customStyle="1" w:styleId="Bodytext5PRK">
    <w:name w:val="Body text 5 PRK"/>
    <w:basedOn w:val="Normln"/>
    <w:uiPriority w:val="6"/>
    <w:rsid w:val="00335DFA"/>
    <w:pPr>
      <w:numPr>
        <w:ilvl w:val="4"/>
        <w:numId w:val="9"/>
      </w:numPr>
      <w:spacing w:after="240" w:line="240" w:lineRule="auto"/>
      <w:jc w:val="both"/>
      <w:outlineLvl w:val="4"/>
    </w:pPr>
    <w:rPr>
      <w:rFonts w:ascii="Arial" w:eastAsia="Times New Roman" w:hAnsi="Arial" w:cs="Times New Roman"/>
      <w:szCs w:val="20"/>
      <w:lang w:eastAsia="cs-CZ"/>
    </w:rPr>
  </w:style>
  <w:style w:type="paragraph" w:customStyle="1" w:styleId="Bodytext4PRK">
    <w:name w:val="Body text 4 PRK"/>
    <w:basedOn w:val="Normln"/>
    <w:uiPriority w:val="6"/>
    <w:rsid w:val="00335DFA"/>
    <w:pPr>
      <w:numPr>
        <w:ilvl w:val="3"/>
        <w:numId w:val="9"/>
      </w:numPr>
      <w:spacing w:after="240" w:line="240" w:lineRule="auto"/>
      <w:jc w:val="both"/>
      <w:outlineLvl w:val="3"/>
    </w:pPr>
    <w:rPr>
      <w:rFonts w:ascii="Arial" w:eastAsia="Times New Roman" w:hAnsi="Arial" w:cs="Times New Roman"/>
      <w:lang w:eastAsia="cs-CZ"/>
    </w:rPr>
  </w:style>
  <w:style w:type="paragraph" w:customStyle="1" w:styleId="Bodytext1PRK">
    <w:name w:val="Body text 1 PRK"/>
    <w:basedOn w:val="Normln"/>
    <w:uiPriority w:val="5"/>
    <w:qFormat/>
    <w:rsid w:val="00335DFA"/>
    <w:pPr>
      <w:numPr>
        <w:numId w:val="9"/>
      </w:numPr>
      <w:spacing w:after="240" w:line="240" w:lineRule="auto"/>
      <w:jc w:val="both"/>
      <w:outlineLvl w:val="0"/>
    </w:pPr>
    <w:rPr>
      <w:rFonts w:ascii="Arial" w:eastAsia="Times New Roman" w:hAnsi="Arial" w:cs="Times New Roman"/>
      <w:lang w:eastAsia="cs-CZ"/>
    </w:rPr>
  </w:style>
  <w:style w:type="paragraph" w:customStyle="1" w:styleId="Bodytext2PRK">
    <w:name w:val="Body text 2 PRK"/>
    <w:basedOn w:val="Normln"/>
    <w:uiPriority w:val="6"/>
    <w:rsid w:val="00335DFA"/>
    <w:pPr>
      <w:numPr>
        <w:ilvl w:val="1"/>
        <w:numId w:val="9"/>
      </w:numPr>
      <w:spacing w:after="240" w:line="240" w:lineRule="auto"/>
      <w:jc w:val="both"/>
      <w:outlineLvl w:val="1"/>
    </w:pPr>
    <w:rPr>
      <w:rFonts w:ascii="Arial" w:eastAsia="Times New Roman" w:hAnsi="Arial" w:cs="Times New Roman"/>
      <w:lang w:eastAsia="cs-CZ"/>
    </w:rPr>
  </w:style>
  <w:style w:type="paragraph" w:customStyle="1" w:styleId="Bodytext3PRK">
    <w:name w:val="Body text 3 PRK"/>
    <w:basedOn w:val="Normln"/>
    <w:uiPriority w:val="6"/>
    <w:rsid w:val="00335DFA"/>
    <w:pPr>
      <w:numPr>
        <w:ilvl w:val="2"/>
        <w:numId w:val="9"/>
      </w:numPr>
      <w:spacing w:after="240" w:line="240" w:lineRule="auto"/>
      <w:jc w:val="both"/>
      <w:outlineLvl w:val="2"/>
    </w:pPr>
    <w:rPr>
      <w:rFonts w:ascii="Arial" w:eastAsia="Times New Roman" w:hAnsi="Arial" w:cs="Times New Roman"/>
      <w:lang w:eastAsia="cs-CZ"/>
    </w:rPr>
  </w:style>
  <w:style w:type="character" w:styleId="Siln">
    <w:name w:val="Strong"/>
    <w:basedOn w:val="Standardnpsmoodstavce"/>
    <w:uiPriority w:val="22"/>
    <w:qFormat/>
    <w:rsid w:val="00C4589F"/>
    <w:rPr>
      <w:b/>
      <w:bCs/>
    </w:rPr>
  </w:style>
  <w:style w:type="character" w:customStyle="1" w:styleId="nowrap">
    <w:name w:val="nowrap"/>
    <w:basedOn w:val="Standardnpsmoodstavce"/>
    <w:rsid w:val="00C4589F"/>
  </w:style>
  <w:style w:type="character" w:styleId="Odkaznakoment">
    <w:name w:val="annotation reference"/>
    <w:basedOn w:val="Standardnpsmoodstavce"/>
    <w:uiPriority w:val="99"/>
    <w:semiHidden/>
    <w:unhideWhenUsed/>
    <w:rsid w:val="004C23B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C23B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C23B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23B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23B8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C23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23B8"/>
    <w:rPr>
      <w:rFonts w:ascii="Segoe UI" w:hAnsi="Segoe UI" w:cs="Segoe UI"/>
      <w:sz w:val="18"/>
      <w:szCs w:val="18"/>
    </w:rPr>
  </w:style>
  <w:style w:type="character" w:customStyle="1" w:styleId="Nadpis3Char">
    <w:name w:val="Nadpis 3 Char"/>
    <w:basedOn w:val="Standardnpsmoodstavce"/>
    <w:link w:val="Nadpis3"/>
    <w:rsid w:val="009750BA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580A4B"/>
    <w:rPr>
      <w:color w:val="954F72" w:themeColor="followed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580A4B"/>
    <w:rPr>
      <w:color w:val="605E5C"/>
      <w:shd w:val="clear" w:color="auto" w:fill="E1DFDD"/>
    </w:rPr>
  </w:style>
  <w:style w:type="paragraph" w:styleId="Bezmezer">
    <w:name w:val="No Spacing"/>
    <w:uiPriority w:val="1"/>
    <w:qFormat/>
    <w:rsid w:val="00F132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45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3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s://uoou.gov.cz/verejnost/zakladni-prirucka-k-ochrane-udaju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8D9C15ACBABB24588EC958B35AAB080" ma:contentTypeVersion="0" ma:contentTypeDescription="Vytvoří nový dokument" ma:contentTypeScope="" ma:versionID="f9b99b81e14748eb9a249a6b1fe510f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5030a4fb49af6ac1945304746faa32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99C136-40D5-4DC8-8052-D1B8183750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84B9637-4095-40E9-BEB8-678891946BBB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62338839-41F6-426F-A869-6C5EA2257D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991B7E9-BB62-4ADB-BE00-6C1D4EEF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2</Pages>
  <Words>749</Words>
  <Characters>4423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cp:keywords/>
  <dc:description/>
  <cp:lastModifiedBy>Lenka Heimlichová</cp:lastModifiedBy>
  <cp:revision>31</cp:revision>
  <dcterms:created xsi:type="dcterms:W3CDTF">2023-10-16T10:58:00Z</dcterms:created>
  <dcterms:modified xsi:type="dcterms:W3CDTF">2025-12-02T13:31:00Z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0x010100A8D9C15ACBABB24588EC958B35AAB080</vt:lpwstr>
  </property>
</Properties>
</file>